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20" w:rsidRDefault="00C92920">
      <w:pPr>
        <w:pStyle w:val="Heading4"/>
        <w:jc w:val="center"/>
        <w:rPr>
          <w:rFonts w:ascii="Arial" w:hAnsi="Arial" w:cs="Arial"/>
        </w:rPr>
      </w:pPr>
    </w:p>
    <w:p w:rsidR="00C92920" w:rsidRDefault="00C92920">
      <w:pPr>
        <w:pStyle w:val="Heading4"/>
        <w:jc w:val="left"/>
        <w:rPr>
          <w:rFonts w:ascii="Arial" w:hAnsi="Arial" w:cs="Arial"/>
        </w:rPr>
      </w:pPr>
      <w:r>
        <w:rPr>
          <w:rFonts w:ascii="Arial" w:hAnsi="Arial" w:cs="Arial"/>
        </w:rPr>
        <w:t>Person specificat</w:t>
      </w:r>
      <w:r w:rsidR="004A6A7C">
        <w:rPr>
          <w:rFonts w:ascii="Arial" w:hAnsi="Arial" w:cs="Arial"/>
        </w:rPr>
        <w:t xml:space="preserve">ion:  </w:t>
      </w:r>
      <w:r w:rsidR="00276A28">
        <w:rPr>
          <w:rFonts w:ascii="Arial" w:hAnsi="Arial" w:cs="Arial"/>
        </w:rPr>
        <w:t>Business Support</w:t>
      </w:r>
      <w:bookmarkStart w:id="0" w:name="_GoBack"/>
      <w:bookmarkEnd w:id="0"/>
      <w:r w:rsidR="004A6A7C">
        <w:rPr>
          <w:rFonts w:ascii="Arial" w:hAnsi="Arial" w:cs="Arial"/>
        </w:rPr>
        <w:t xml:space="preserve"> Advisor</w:t>
      </w:r>
    </w:p>
    <w:p w:rsidR="00C92920" w:rsidRDefault="00C9292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920"/>
        <w:gridCol w:w="2520"/>
      </w:tblGrid>
      <w:tr w:rsidR="00C92920">
        <w:trPr>
          <w:cantSplit/>
        </w:trPr>
        <w:tc>
          <w:tcPr>
            <w:tcW w:w="2088" w:type="dxa"/>
          </w:tcPr>
          <w:p w:rsidR="00C92920" w:rsidRDefault="00C929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C92920" w:rsidRDefault="00C92920">
            <w:pPr>
              <w:pStyle w:val="Heading1"/>
              <w:framePr w:hSpace="0" w:wrap="auto" w:vAnchor="margin" w:hAnchor="text" w:xAlign="lef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Qualities</w:t>
            </w:r>
          </w:p>
        </w:tc>
        <w:tc>
          <w:tcPr>
            <w:tcW w:w="3920" w:type="dxa"/>
          </w:tcPr>
          <w:p w:rsidR="00C92920" w:rsidRDefault="00C92920">
            <w:pPr>
              <w:jc w:val="center"/>
              <w:rPr>
                <w:rFonts w:ascii="Arial" w:hAnsi="Arial" w:cs="Arial"/>
                <w:sz w:val="22"/>
              </w:rPr>
            </w:pPr>
          </w:p>
          <w:p w:rsidR="00C92920" w:rsidRDefault="00C92920">
            <w:pPr>
              <w:pStyle w:val="Heading2"/>
              <w:framePr w:hSpace="0" w:wrap="auto" w:vAnchor="margin" w:hAnchor="text" w:xAlign="lef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Essential</w:t>
            </w:r>
          </w:p>
          <w:p w:rsidR="00C92920" w:rsidRDefault="00C929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C92920" w:rsidRDefault="00C92920">
            <w:pPr>
              <w:jc w:val="center"/>
              <w:rPr>
                <w:rFonts w:ascii="Arial" w:hAnsi="Arial" w:cs="Arial"/>
                <w:sz w:val="22"/>
              </w:rPr>
            </w:pPr>
          </w:p>
          <w:p w:rsidR="00C92920" w:rsidRDefault="00C92920">
            <w:pPr>
              <w:pStyle w:val="Heading3"/>
              <w:framePr w:hSpace="0" w:wrap="auto" w:vAnchor="margin" w:hAnchor="text" w:xAlign="lef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Desirable</w:t>
            </w:r>
          </w:p>
        </w:tc>
      </w:tr>
      <w:tr w:rsidR="00C92920">
        <w:trPr>
          <w:cantSplit/>
        </w:trPr>
        <w:tc>
          <w:tcPr>
            <w:tcW w:w="2088" w:type="dxa"/>
          </w:tcPr>
          <w:p w:rsidR="00C92920" w:rsidRDefault="00C929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C92920" w:rsidRDefault="00C929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Competencies </w:t>
            </w:r>
          </w:p>
        </w:tc>
        <w:tc>
          <w:tcPr>
            <w:tcW w:w="3920" w:type="dxa"/>
          </w:tcPr>
          <w:p w:rsidR="00C92920" w:rsidRPr="004A6A7C" w:rsidRDefault="00C92920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16"/>
                <w:szCs w:val="16"/>
              </w:rPr>
            </w:pPr>
          </w:p>
          <w:p w:rsidR="00C92920" w:rsidRDefault="00C92920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organisational, interpersonal and communication skills, with a customer focus.</w:t>
            </w:r>
          </w:p>
          <w:p w:rsidR="00C92920" w:rsidRDefault="00C92920">
            <w:pPr>
              <w:pStyle w:val="BodyText"/>
              <w:framePr w:hSpace="0" w:wrap="auto" w:vAnchor="margin" w:hAnchor="text" w:yAlign="inline"/>
              <w:ind w:firstLine="720"/>
              <w:rPr>
                <w:rFonts w:ascii="Arial" w:hAnsi="Arial" w:cs="Arial"/>
                <w:sz w:val="22"/>
              </w:rPr>
            </w:pPr>
          </w:p>
          <w:p w:rsidR="00C92920" w:rsidRDefault="00C92920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 an effective</w:t>
            </w:r>
            <w:r w:rsidR="00586B2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problem solver, who can work on own initiative.</w:t>
            </w:r>
          </w:p>
          <w:p w:rsidR="00C92920" w:rsidRDefault="00C92920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</w:p>
          <w:p w:rsidR="00C92920" w:rsidRDefault="00C92920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plan and manage own workload to achieve deadlines.</w:t>
            </w:r>
          </w:p>
          <w:p w:rsidR="00C92920" w:rsidRDefault="00C929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C92920" w:rsidRDefault="00C92920">
            <w:pPr>
              <w:ind w:right="150"/>
              <w:rPr>
                <w:rFonts w:ascii="Arial" w:hAnsi="Arial" w:cs="Arial"/>
                <w:sz w:val="22"/>
              </w:rPr>
            </w:pPr>
          </w:p>
          <w:p w:rsidR="00C92920" w:rsidRDefault="00C92920">
            <w:pPr>
              <w:ind w:right="150"/>
              <w:rPr>
                <w:rFonts w:ascii="Arial" w:hAnsi="Arial" w:cs="Arial"/>
                <w:sz w:val="22"/>
              </w:rPr>
            </w:pPr>
          </w:p>
          <w:p w:rsidR="00C92920" w:rsidRDefault="00C92920">
            <w:pPr>
              <w:rPr>
                <w:rFonts w:ascii="Arial" w:hAnsi="Arial" w:cs="Arial"/>
                <w:sz w:val="22"/>
              </w:rPr>
            </w:pPr>
          </w:p>
          <w:p w:rsidR="00C92920" w:rsidRDefault="00C92920">
            <w:pPr>
              <w:ind w:right="150"/>
              <w:rPr>
                <w:rFonts w:ascii="Arial" w:hAnsi="Arial" w:cs="Arial"/>
                <w:sz w:val="22"/>
              </w:rPr>
            </w:pPr>
          </w:p>
        </w:tc>
      </w:tr>
      <w:tr w:rsidR="00C92920">
        <w:trPr>
          <w:cantSplit/>
        </w:trPr>
        <w:tc>
          <w:tcPr>
            <w:tcW w:w="2088" w:type="dxa"/>
          </w:tcPr>
          <w:p w:rsidR="00C92920" w:rsidRDefault="00C9292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C92920" w:rsidRDefault="00C9292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Experience</w:t>
            </w:r>
          </w:p>
        </w:tc>
        <w:tc>
          <w:tcPr>
            <w:tcW w:w="3920" w:type="dxa"/>
          </w:tcPr>
          <w:p w:rsidR="00C92920" w:rsidRPr="004A6A7C" w:rsidRDefault="00C92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C92920" w:rsidRDefault="00C929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good knowledge of customer service principles and practice is essential.</w:t>
            </w:r>
          </w:p>
          <w:p w:rsidR="004A6A7C" w:rsidRDefault="004A6A7C">
            <w:pPr>
              <w:rPr>
                <w:rFonts w:ascii="Arial" w:hAnsi="Arial" w:cs="Arial"/>
                <w:sz w:val="22"/>
              </w:rPr>
            </w:pPr>
          </w:p>
          <w:p w:rsidR="004A6A7C" w:rsidRDefault="004A6A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developing effective working relationships within a varied customer group.</w:t>
            </w:r>
          </w:p>
          <w:p w:rsidR="00C92920" w:rsidRDefault="00C92920">
            <w:pPr>
              <w:rPr>
                <w:rFonts w:ascii="Arial" w:hAnsi="Arial" w:cs="Arial"/>
                <w:sz w:val="22"/>
              </w:rPr>
            </w:pPr>
          </w:p>
          <w:p w:rsidR="00C92920" w:rsidRDefault="00C929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Highly numerate and literate and have precise attention to detail.</w:t>
            </w:r>
          </w:p>
          <w:p w:rsidR="00C92920" w:rsidRDefault="00C92920">
            <w:pPr>
              <w:rPr>
                <w:rFonts w:ascii="Arial" w:hAnsi="Arial" w:cs="Arial"/>
                <w:sz w:val="22"/>
              </w:rPr>
            </w:pPr>
          </w:p>
          <w:p w:rsidR="00C92920" w:rsidRDefault="00C929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Ability to work individually or as part of a team. </w:t>
            </w:r>
          </w:p>
          <w:p w:rsidR="00C92920" w:rsidRDefault="00C92920">
            <w:pPr>
              <w:rPr>
                <w:rFonts w:ascii="Arial" w:hAnsi="Arial" w:cs="Arial"/>
                <w:sz w:val="22"/>
              </w:rPr>
            </w:pPr>
          </w:p>
          <w:p w:rsidR="00C92920" w:rsidRDefault="00C929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Computer literate in Microsoft Word, Excel, Outlook and Access.</w:t>
            </w:r>
          </w:p>
          <w:p w:rsidR="00C92920" w:rsidRDefault="00C929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C92920" w:rsidRDefault="00C92920">
            <w:pPr>
              <w:rPr>
                <w:rFonts w:ascii="Arial" w:hAnsi="Arial" w:cs="Arial"/>
                <w:sz w:val="22"/>
              </w:rPr>
            </w:pPr>
          </w:p>
          <w:p w:rsidR="00C92920" w:rsidRDefault="004A6A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Social Housing.</w:t>
            </w:r>
          </w:p>
          <w:p w:rsidR="00C92920" w:rsidRDefault="00C92920">
            <w:pPr>
              <w:pStyle w:val="BodyText3"/>
            </w:pPr>
          </w:p>
        </w:tc>
      </w:tr>
      <w:tr w:rsidR="00C92920">
        <w:trPr>
          <w:cantSplit/>
        </w:trPr>
        <w:tc>
          <w:tcPr>
            <w:tcW w:w="2088" w:type="dxa"/>
          </w:tcPr>
          <w:p w:rsidR="00C92920" w:rsidRDefault="00C9292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C92920" w:rsidRDefault="00C9292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Commitment</w:t>
            </w:r>
          </w:p>
        </w:tc>
        <w:tc>
          <w:tcPr>
            <w:tcW w:w="3920" w:type="dxa"/>
          </w:tcPr>
          <w:p w:rsidR="00C92920" w:rsidRPr="004A6A7C" w:rsidRDefault="00C92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C92920" w:rsidRDefault="00C929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providing the best possible service to tenants and the Company</w:t>
            </w:r>
          </w:p>
          <w:p w:rsidR="00C92920" w:rsidRDefault="00C929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C92920" w:rsidRDefault="00C92920">
            <w:pPr>
              <w:rPr>
                <w:rFonts w:ascii="Arial" w:hAnsi="Arial" w:cs="Arial"/>
                <w:sz w:val="22"/>
              </w:rPr>
            </w:pPr>
          </w:p>
        </w:tc>
      </w:tr>
      <w:tr w:rsidR="00C92920">
        <w:trPr>
          <w:cantSplit/>
        </w:trPr>
        <w:tc>
          <w:tcPr>
            <w:tcW w:w="2088" w:type="dxa"/>
          </w:tcPr>
          <w:p w:rsidR="00C92920" w:rsidRDefault="00C9292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C92920" w:rsidRDefault="00C9292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Qualifications</w:t>
            </w:r>
          </w:p>
        </w:tc>
        <w:tc>
          <w:tcPr>
            <w:tcW w:w="3920" w:type="dxa"/>
          </w:tcPr>
          <w:p w:rsidR="00C92920" w:rsidRPr="004A6A7C" w:rsidRDefault="00C92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C92920" w:rsidRDefault="004A6A7C" w:rsidP="004A6A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general education, including English Language and Maths GCSE or equivalent (grade C or above).</w:t>
            </w:r>
          </w:p>
          <w:p w:rsidR="004A6A7C" w:rsidRDefault="004A6A7C" w:rsidP="004A6A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C92920" w:rsidRDefault="00C92920">
            <w:pPr>
              <w:rPr>
                <w:rFonts w:ascii="Arial" w:hAnsi="Arial" w:cs="Arial"/>
                <w:sz w:val="22"/>
              </w:rPr>
            </w:pPr>
          </w:p>
          <w:p w:rsidR="00C92920" w:rsidRDefault="004A6A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Keyboard skills.</w:t>
            </w:r>
          </w:p>
          <w:p w:rsidR="00C92920" w:rsidRDefault="00C92920">
            <w:pPr>
              <w:rPr>
                <w:rFonts w:ascii="Arial" w:hAnsi="Arial" w:cs="Arial"/>
                <w:sz w:val="22"/>
              </w:rPr>
            </w:pPr>
          </w:p>
          <w:p w:rsidR="00C92920" w:rsidRDefault="00C92920" w:rsidP="00586B2F">
            <w:pPr>
              <w:rPr>
                <w:rFonts w:ascii="Arial" w:hAnsi="Arial" w:cs="Arial"/>
                <w:sz w:val="22"/>
              </w:rPr>
            </w:pPr>
          </w:p>
        </w:tc>
      </w:tr>
      <w:tr w:rsidR="00C92920">
        <w:trPr>
          <w:cantSplit/>
        </w:trPr>
        <w:tc>
          <w:tcPr>
            <w:tcW w:w="2088" w:type="dxa"/>
          </w:tcPr>
          <w:p w:rsidR="00C92920" w:rsidRDefault="00C9292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C92920" w:rsidRDefault="00C9292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Special Conditions</w:t>
            </w:r>
          </w:p>
        </w:tc>
        <w:tc>
          <w:tcPr>
            <w:tcW w:w="3920" w:type="dxa"/>
            <w:vAlign w:val="center"/>
          </w:tcPr>
          <w:p w:rsidR="00C92920" w:rsidRPr="004A6A7C" w:rsidRDefault="00C92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C92920" w:rsidRDefault="00C929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Willing to work outside normal working hours if required.</w:t>
            </w:r>
          </w:p>
          <w:p w:rsidR="00C92920" w:rsidRDefault="00C929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C92920" w:rsidRDefault="00C92920">
            <w:pPr>
              <w:rPr>
                <w:rFonts w:ascii="Arial" w:hAnsi="Arial" w:cs="Arial"/>
                <w:sz w:val="22"/>
              </w:rPr>
            </w:pPr>
          </w:p>
        </w:tc>
      </w:tr>
      <w:tr w:rsidR="00C92920">
        <w:trPr>
          <w:cantSplit/>
        </w:trPr>
        <w:tc>
          <w:tcPr>
            <w:tcW w:w="2088" w:type="dxa"/>
          </w:tcPr>
          <w:p w:rsidR="00DA64BB" w:rsidRDefault="00DA64BB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C92920" w:rsidRDefault="00C9292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Other Attributes</w:t>
            </w:r>
          </w:p>
        </w:tc>
        <w:tc>
          <w:tcPr>
            <w:tcW w:w="3920" w:type="dxa"/>
            <w:vAlign w:val="center"/>
          </w:tcPr>
          <w:p w:rsidR="00C92920" w:rsidRPr="004A6A7C" w:rsidRDefault="00C92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C92920" w:rsidRDefault="00C929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Self-motivated.</w:t>
            </w:r>
          </w:p>
          <w:p w:rsidR="004A6A7C" w:rsidRPr="004A6A7C" w:rsidRDefault="004A6A7C">
            <w:pPr>
              <w:rPr>
                <w:rFonts w:ascii="Arial" w:hAnsi="Arial" w:cs="Arial"/>
                <w:sz w:val="16"/>
                <w:szCs w:val="16"/>
              </w:rPr>
            </w:pPr>
          </w:p>
          <w:p w:rsidR="00586B2F" w:rsidRDefault="00586B2F" w:rsidP="00586B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good sense of humour.</w:t>
            </w:r>
          </w:p>
          <w:p w:rsidR="00C92920" w:rsidRPr="004A6A7C" w:rsidRDefault="00C92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4A6A7C" w:rsidRDefault="004A6A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within a busy pressured environment.</w:t>
            </w:r>
          </w:p>
          <w:p w:rsidR="001A0F67" w:rsidRDefault="001A0F67">
            <w:pPr>
              <w:rPr>
                <w:rFonts w:ascii="Arial" w:hAnsi="Arial" w:cs="Arial"/>
                <w:sz w:val="22"/>
              </w:rPr>
            </w:pPr>
          </w:p>
          <w:p w:rsidR="001A0F67" w:rsidRDefault="001A0F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Professional and approachable at all times.</w:t>
            </w:r>
          </w:p>
          <w:p w:rsidR="004A6A7C" w:rsidRDefault="004A6A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C92920" w:rsidRDefault="00C92920">
            <w:pPr>
              <w:rPr>
                <w:rFonts w:ascii="Arial" w:hAnsi="Arial" w:cs="Arial"/>
                <w:sz w:val="22"/>
              </w:rPr>
            </w:pPr>
          </w:p>
        </w:tc>
      </w:tr>
    </w:tbl>
    <w:p w:rsidR="00C92920" w:rsidRDefault="00C92920">
      <w:pPr>
        <w:pStyle w:val="Captio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C92920">
      <w:headerReference w:type="default" r:id="rId7"/>
      <w:headerReference w:type="first" r:id="rId8"/>
      <w:pgSz w:w="11906" w:h="16838"/>
      <w:pgMar w:top="1440" w:right="1797" w:bottom="902" w:left="179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78" w:rsidRDefault="00A95578">
      <w:r>
        <w:separator/>
      </w:r>
    </w:p>
  </w:endnote>
  <w:endnote w:type="continuationSeparator" w:id="0">
    <w:p w:rsidR="00A95578" w:rsidRDefault="00A9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78" w:rsidRDefault="00A95578">
      <w:r>
        <w:separator/>
      </w:r>
    </w:p>
  </w:footnote>
  <w:footnote w:type="continuationSeparator" w:id="0">
    <w:p w:rsidR="00A95578" w:rsidRDefault="00A95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20" w:rsidRDefault="00C92920">
    <w:pPr>
      <w:pStyle w:val="Header"/>
      <w:tabs>
        <w:tab w:val="clear" w:pos="4153"/>
        <w:tab w:val="clear" w:pos="8306"/>
        <w:tab w:val="center" w:pos="4156"/>
        <w:tab w:val="right" w:pos="8312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20" w:rsidRDefault="00FA1F90" w:rsidP="00DA64BB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390650" cy="742950"/>
          <wp:effectExtent l="0" t="0" r="0" b="0"/>
          <wp:docPr id="1" name="Picture 1" descr="TeignHousi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ignHousi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2F"/>
    <w:rsid w:val="00056440"/>
    <w:rsid w:val="000A718F"/>
    <w:rsid w:val="000B2894"/>
    <w:rsid w:val="001A0F67"/>
    <w:rsid w:val="00276A28"/>
    <w:rsid w:val="003B0736"/>
    <w:rsid w:val="004A6A7C"/>
    <w:rsid w:val="00586B2F"/>
    <w:rsid w:val="005E29A1"/>
    <w:rsid w:val="006E55DA"/>
    <w:rsid w:val="00A95578"/>
    <w:rsid w:val="00BA378C"/>
    <w:rsid w:val="00C86DF2"/>
    <w:rsid w:val="00C92920"/>
    <w:rsid w:val="00DA64BB"/>
    <w:rsid w:val="00EF0A4A"/>
    <w:rsid w:val="00FA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x="-432" w:y="53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Verdana" w:hAnsi="Verdan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hSpace="180" w:wrap="around" w:vAnchor="text" w:hAnchor="margin" w:y="530"/>
    </w:pPr>
  </w:style>
  <w:style w:type="paragraph" w:styleId="BodyText2">
    <w:name w:val="Body Text 2"/>
    <w:basedOn w:val="Normal"/>
    <w:pPr>
      <w:framePr w:hSpace="180" w:wrap="around" w:vAnchor="text" w:hAnchor="margin" w:y="530"/>
      <w:ind w:right="-141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right"/>
    </w:pPr>
    <w:rPr>
      <w:b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27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6A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x="-432" w:y="53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Verdana" w:hAnsi="Verdan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hSpace="180" w:wrap="around" w:vAnchor="text" w:hAnchor="margin" w:y="530"/>
    </w:pPr>
  </w:style>
  <w:style w:type="paragraph" w:styleId="BodyText2">
    <w:name w:val="Body Text 2"/>
    <w:basedOn w:val="Normal"/>
    <w:pPr>
      <w:framePr w:hSpace="180" w:wrap="around" w:vAnchor="text" w:hAnchor="margin" w:y="530"/>
      <w:ind w:right="-141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right"/>
    </w:pPr>
    <w:rPr>
      <w:b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27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6A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18F5C314.dotm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Teign Housing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Riviera Housing Trust</dc:creator>
  <cp:lastModifiedBy>Sarah Prescott</cp:lastModifiedBy>
  <cp:revision>2</cp:revision>
  <cp:lastPrinted>2012-05-31T07:11:00Z</cp:lastPrinted>
  <dcterms:created xsi:type="dcterms:W3CDTF">2017-07-26T08:10:00Z</dcterms:created>
  <dcterms:modified xsi:type="dcterms:W3CDTF">2017-07-26T08:10:00Z</dcterms:modified>
</cp:coreProperties>
</file>