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2197313D">
            <wp:simplePos x="0" y="0"/>
            <wp:positionH relativeFrom="column">
              <wp:posOffset>4274820</wp:posOffset>
            </wp:positionH>
            <wp:positionV relativeFrom="paragraph">
              <wp:posOffset>-56515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Default="00836EF1">
      <w:pPr>
        <w:rPr>
          <w:rFonts w:ascii="Arial" w:hAnsi="Arial" w:cs="Arial"/>
          <w:b/>
          <w:sz w:val="22"/>
          <w:szCs w:val="22"/>
        </w:rPr>
      </w:pPr>
    </w:p>
    <w:p w14:paraId="6A69F6D9" w14:textId="6EEBD27F" w:rsidR="00D13850" w:rsidRDefault="008948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Director of Customers &amp;</w:t>
      </w:r>
      <w:r w:rsidR="00613C3D">
        <w:rPr>
          <w:rFonts w:ascii="Arial" w:hAnsi="Arial" w:cs="Arial"/>
          <w:b/>
          <w:sz w:val="22"/>
          <w:szCs w:val="22"/>
        </w:rPr>
        <w:t xml:space="preserve"> Communities</w:t>
      </w:r>
    </w:p>
    <w:p w14:paraId="5569FF0A" w14:textId="07628A8D" w:rsidR="00887B2B" w:rsidRDefault="009E5D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EFEB611" w14:textId="77777777" w:rsidR="00887B2B" w:rsidRDefault="00887B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2758"/>
        <w:gridCol w:w="2768"/>
      </w:tblGrid>
      <w:tr w:rsidR="000463D2" w14:paraId="0899A3D4" w14:textId="77777777" w:rsidTr="00596AE1">
        <w:tc>
          <w:tcPr>
            <w:tcW w:w="2840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841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841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0463D2" w14:paraId="5299FD85" w14:textId="77777777" w:rsidTr="00CB1C53">
        <w:trPr>
          <w:trHeight w:val="1002"/>
        </w:trPr>
        <w:tc>
          <w:tcPr>
            <w:tcW w:w="2840" w:type="dxa"/>
          </w:tcPr>
          <w:p w14:paraId="05354949" w14:textId="77777777" w:rsidR="00596AE1" w:rsidRPr="00040006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  <w:p w14:paraId="092EB125" w14:textId="05396070" w:rsidR="00B013A9" w:rsidRPr="00911E7D" w:rsidRDefault="00B013A9" w:rsidP="00332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35530646" w14:textId="638BC5CF" w:rsidR="00353A58" w:rsidRDefault="00CF61E9" w:rsidP="00CF61E9">
            <w:pPr>
              <w:rPr>
                <w:rFonts w:ascii="Arial" w:hAnsi="Arial" w:cs="Arial"/>
                <w:sz w:val="22"/>
                <w:szCs w:val="22"/>
              </w:rPr>
            </w:pPr>
            <w:r w:rsidRPr="00CF61E9">
              <w:rPr>
                <w:rFonts w:ascii="Arial" w:hAnsi="Arial" w:cs="Arial"/>
                <w:sz w:val="22"/>
                <w:szCs w:val="22"/>
              </w:rPr>
              <w:t>Educated to degree level or equivalent</w:t>
            </w:r>
            <w:r w:rsidR="009B7A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DFC4F0" w14:textId="77777777" w:rsidR="00EE5359" w:rsidRDefault="00EE5359" w:rsidP="00CF61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B1F568" w14:textId="525E4CE5" w:rsidR="00B14607" w:rsidRDefault="00B14607" w:rsidP="00CF61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5</w:t>
            </w:r>
            <w:r w:rsidR="003959AD">
              <w:rPr>
                <w:rFonts w:ascii="Arial" w:hAnsi="Arial" w:cs="Arial"/>
                <w:sz w:val="22"/>
                <w:szCs w:val="22"/>
              </w:rPr>
              <w:t xml:space="preserve"> Diploma in Housing</w:t>
            </w:r>
            <w:r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="00E0740C">
              <w:rPr>
                <w:rFonts w:ascii="Arial" w:hAnsi="Arial" w:cs="Arial"/>
                <w:sz w:val="22"/>
                <w:szCs w:val="22"/>
              </w:rPr>
              <w:t xml:space="preserve"> equivalent, or</w:t>
            </w:r>
            <w:r w:rsidR="0057451C">
              <w:rPr>
                <w:rFonts w:ascii="Arial" w:hAnsi="Arial" w:cs="Arial"/>
                <w:sz w:val="22"/>
                <w:szCs w:val="22"/>
              </w:rPr>
              <w:t xml:space="preserve"> willing to </w:t>
            </w:r>
            <w:r w:rsidR="00E0740C">
              <w:rPr>
                <w:rFonts w:ascii="Arial" w:hAnsi="Arial" w:cs="Arial"/>
                <w:sz w:val="22"/>
                <w:szCs w:val="22"/>
              </w:rPr>
              <w:t>achieve</w:t>
            </w:r>
          </w:p>
          <w:p w14:paraId="5F4E8399" w14:textId="7F75D460" w:rsidR="009B7A24" w:rsidRPr="00911E7D" w:rsidRDefault="009B7A24" w:rsidP="00CF61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621B7665" w14:textId="147520B7" w:rsidR="00B325C1" w:rsidRPr="00AA2EA7" w:rsidRDefault="00B325C1" w:rsidP="009B7A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3D2" w14:paraId="6CC42468" w14:textId="77777777" w:rsidTr="00097D70">
        <w:trPr>
          <w:trHeight w:val="50"/>
        </w:trPr>
        <w:tc>
          <w:tcPr>
            <w:tcW w:w="2840" w:type="dxa"/>
          </w:tcPr>
          <w:p w14:paraId="00A526E2" w14:textId="77777777" w:rsidR="00023ABA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023ABA" w:rsidRPr="00040006" w:rsidRDefault="00023ABA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</w:tcPr>
          <w:p w14:paraId="19C42374" w14:textId="79EC4DEC" w:rsidR="000C7FD7" w:rsidRDefault="00A204F0" w:rsidP="000C7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D1752">
              <w:rPr>
                <w:rFonts w:ascii="Arial" w:hAnsi="Arial" w:cs="Arial"/>
                <w:sz w:val="22"/>
                <w:szCs w:val="22"/>
              </w:rPr>
              <w:t xml:space="preserve">enior leadership </w:t>
            </w: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7D1752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7459D1">
              <w:rPr>
                <w:rFonts w:ascii="Arial" w:hAnsi="Arial" w:cs="Arial"/>
                <w:sz w:val="22"/>
                <w:szCs w:val="22"/>
              </w:rPr>
              <w:t>the social housing sector</w:t>
            </w:r>
            <w:r>
              <w:rPr>
                <w:rFonts w:ascii="Arial" w:hAnsi="Arial" w:cs="Arial"/>
                <w:sz w:val="22"/>
                <w:szCs w:val="22"/>
              </w:rPr>
              <w:t xml:space="preserve">, with </w:t>
            </w:r>
            <w:r w:rsidR="001A24AD">
              <w:rPr>
                <w:rFonts w:ascii="Arial" w:hAnsi="Arial" w:cs="Arial"/>
                <w:sz w:val="22"/>
                <w:szCs w:val="22"/>
              </w:rPr>
              <w:t xml:space="preserve">significant line management responsibilities </w:t>
            </w:r>
          </w:p>
          <w:p w14:paraId="44607DF5" w14:textId="44CCF353" w:rsidR="00001661" w:rsidRDefault="00001661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9C39C2" w14:textId="40503788" w:rsidR="00914475" w:rsidRDefault="00914475" w:rsidP="009144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Developing </w:t>
            </w:r>
            <w:r>
              <w:rPr>
                <w:rFonts w:ascii="Arial" w:hAnsi="Arial" w:cs="Arial"/>
                <w:sz w:val="22"/>
                <w:szCs w:val="22"/>
              </w:rPr>
              <w:t>and improving customer services in response to feedback</w:t>
            </w:r>
          </w:p>
          <w:p w14:paraId="1C1CF97F" w14:textId="77777777" w:rsidR="00914475" w:rsidRDefault="00914475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F9065" w14:textId="5FEC7A60" w:rsidR="00001661" w:rsidRPr="000C7FD7" w:rsidRDefault="00B21A9A" w:rsidP="000C7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001661">
              <w:rPr>
                <w:rFonts w:ascii="Arial" w:hAnsi="Arial" w:cs="Arial"/>
                <w:sz w:val="22"/>
                <w:szCs w:val="22"/>
              </w:rPr>
              <w:t xml:space="preserve">dentifying and assessing risk together with putting in place controls </w:t>
            </w:r>
            <w:r w:rsidR="004C71B5">
              <w:rPr>
                <w:rFonts w:ascii="Arial" w:hAnsi="Arial" w:cs="Arial"/>
                <w:sz w:val="22"/>
                <w:szCs w:val="22"/>
              </w:rPr>
              <w:t xml:space="preserve">and actions </w:t>
            </w:r>
            <w:r w:rsidR="00001661">
              <w:rPr>
                <w:rFonts w:ascii="Arial" w:hAnsi="Arial" w:cs="Arial"/>
                <w:sz w:val="22"/>
                <w:szCs w:val="22"/>
              </w:rPr>
              <w:t>to mitigate the impact</w:t>
            </w:r>
            <w:r w:rsidR="00BC4807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504FBC94" w14:textId="1E025D7F" w:rsidR="00817A8F" w:rsidRDefault="00817A8F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23D32" w14:textId="3175F407" w:rsidR="00817A8F" w:rsidRDefault="00B21A9A" w:rsidP="000C7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817A8F">
              <w:rPr>
                <w:rFonts w:ascii="Arial" w:hAnsi="Arial" w:cs="Arial"/>
                <w:sz w:val="22"/>
                <w:szCs w:val="22"/>
              </w:rPr>
              <w:t>mplementing successful change management pro</w:t>
            </w:r>
            <w:r w:rsidR="00D01E23">
              <w:rPr>
                <w:rFonts w:ascii="Arial" w:hAnsi="Arial" w:cs="Arial"/>
                <w:sz w:val="22"/>
                <w:szCs w:val="22"/>
              </w:rPr>
              <w:t>grammes</w:t>
            </w:r>
            <w:r w:rsidR="00817A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6483AB" w14:textId="0DB720D5" w:rsidR="00817A8F" w:rsidRDefault="00817A8F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FB5BC" w14:textId="58567F0C" w:rsidR="003B634E" w:rsidRDefault="009301CD" w:rsidP="009301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Budget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817A8F">
              <w:rPr>
                <w:rFonts w:ascii="Arial" w:hAnsi="Arial" w:cs="Arial"/>
                <w:sz w:val="22"/>
                <w:szCs w:val="22"/>
              </w:rPr>
              <w:t>performance management</w:t>
            </w:r>
          </w:p>
          <w:p w14:paraId="0A8F6644" w14:textId="3A5307FC" w:rsidR="00055F53" w:rsidRDefault="00055F53" w:rsidP="000C7F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7FA90" w14:textId="77777777" w:rsidR="000C7FD7" w:rsidRDefault="00B21A9A" w:rsidP="00055F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055F53">
              <w:rPr>
                <w:rFonts w:ascii="Arial" w:hAnsi="Arial" w:cs="Arial"/>
                <w:sz w:val="22"/>
                <w:szCs w:val="22"/>
              </w:rPr>
              <w:t>sing technology to implement effective and efficient customer services</w:t>
            </w:r>
          </w:p>
          <w:p w14:paraId="755C2539" w14:textId="17F0814B" w:rsidR="00DA1E22" w:rsidRPr="00492665" w:rsidRDefault="00DA1E22" w:rsidP="00055F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046E05BA" w14:textId="28006C2F" w:rsidR="00C14C97" w:rsidRDefault="009301CD" w:rsidP="003B47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EB07D7">
              <w:rPr>
                <w:rFonts w:ascii="Arial" w:hAnsi="Arial" w:cs="Arial"/>
                <w:sz w:val="22"/>
                <w:szCs w:val="22"/>
              </w:rPr>
              <w:t xml:space="preserve">eading </w:t>
            </w:r>
            <w:r>
              <w:rPr>
                <w:rFonts w:ascii="Arial" w:hAnsi="Arial" w:cs="Arial"/>
                <w:sz w:val="22"/>
                <w:szCs w:val="22"/>
              </w:rPr>
              <w:t>external communications</w:t>
            </w:r>
          </w:p>
          <w:p w14:paraId="6C58018C" w14:textId="77777777" w:rsidR="00C14C97" w:rsidRDefault="00C14C97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16EC7" w14:textId="77777777" w:rsidR="007A2E76" w:rsidRDefault="007A2E76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70D196" w14:textId="77777777" w:rsidR="007A2E76" w:rsidRDefault="007A2E76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22558" w14:textId="77777777" w:rsidR="007A2E76" w:rsidRDefault="007A2E76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FF3FE" w14:textId="77777777" w:rsidR="007A2E76" w:rsidRDefault="007A2E76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FACC55" w14:textId="77777777" w:rsidR="007A2E76" w:rsidRDefault="007A2E76" w:rsidP="007A2E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Developing and implementing customer involvement frameworks</w:t>
            </w:r>
          </w:p>
          <w:p w14:paraId="49CCF794" w14:textId="77777777" w:rsidR="00C14C97" w:rsidRDefault="00C14C97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6713C" w14:textId="77777777" w:rsidR="00C14C97" w:rsidRDefault="00C14C97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5A47C" w14:textId="77777777" w:rsidR="00DA1E22" w:rsidRDefault="00DA1E22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02BCA1" w14:textId="77777777" w:rsidR="00DA1E22" w:rsidRDefault="00DA1E22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7FE7C9" w14:textId="77777777" w:rsidR="00DA1E22" w:rsidRDefault="00DA1E22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9EB8F" w14:textId="77777777" w:rsidR="00DA1E22" w:rsidRDefault="00DA1E22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7CCAF" w14:textId="77777777" w:rsidR="00DA1E22" w:rsidRDefault="00DA1E22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BD196" w14:textId="77777777" w:rsidR="00DA1E22" w:rsidRDefault="00DA1E22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34A88" w14:textId="77777777" w:rsidR="00DA1E22" w:rsidRDefault="00DA1E22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FF5784" w14:textId="77777777" w:rsidR="00DA1E22" w:rsidRDefault="00DA1E22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D67522" w14:textId="77777777" w:rsidR="00DA1E22" w:rsidRDefault="00DA1E22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0365CF" w14:textId="77777777" w:rsidR="003B47F2" w:rsidRPr="003B47F2" w:rsidRDefault="003B47F2" w:rsidP="003B4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EFB04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0C7FD7">
              <w:rPr>
                <w:rFonts w:ascii="Arial" w:hAnsi="Arial" w:cs="Arial"/>
                <w:sz w:val="22"/>
                <w:szCs w:val="22"/>
              </w:rPr>
              <w:t>endering</w:t>
            </w:r>
            <w:r>
              <w:rPr>
                <w:rFonts w:ascii="Arial" w:hAnsi="Arial" w:cs="Arial"/>
                <w:sz w:val="22"/>
                <w:szCs w:val="22"/>
              </w:rPr>
              <w:t xml:space="preserve">, negotiating </w:t>
            </w:r>
            <w:r w:rsidRPr="000C7FD7">
              <w:rPr>
                <w:rFonts w:ascii="Arial" w:hAnsi="Arial" w:cs="Arial"/>
                <w:sz w:val="22"/>
                <w:szCs w:val="22"/>
              </w:rPr>
              <w:t>and managing contracts</w:t>
            </w:r>
          </w:p>
          <w:p w14:paraId="6B0CFFF4" w14:textId="6B444EC9" w:rsidR="00A17516" w:rsidRPr="004A6BAB" w:rsidRDefault="00A17516" w:rsidP="003B4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63D2" w14:paraId="4E0E4E0A" w14:textId="77777777" w:rsidTr="00FC1A5C">
        <w:trPr>
          <w:trHeight w:val="1408"/>
        </w:trPr>
        <w:tc>
          <w:tcPr>
            <w:tcW w:w="2840" w:type="dxa"/>
          </w:tcPr>
          <w:p w14:paraId="43452F95" w14:textId="5F798394" w:rsidR="00023ABA" w:rsidRPr="00040006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Abilities</w:t>
            </w:r>
          </w:p>
        </w:tc>
        <w:tc>
          <w:tcPr>
            <w:tcW w:w="2841" w:type="dxa"/>
          </w:tcPr>
          <w:p w14:paraId="736470C7" w14:textId="5B9EBE95" w:rsidR="00761DAA" w:rsidRDefault="00761DAA" w:rsidP="00761D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Leads and inspires others</w:t>
            </w:r>
            <w:r>
              <w:rPr>
                <w:rFonts w:ascii="Arial" w:hAnsi="Arial" w:cs="Arial"/>
                <w:sz w:val="22"/>
                <w:szCs w:val="22"/>
              </w:rPr>
              <w:t>, modelling values</w:t>
            </w:r>
          </w:p>
          <w:p w14:paraId="0682A317" w14:textId="77777777" w:rsidR="00761DAA" w:rsidRDefault="00761DAA" w:rsidP="00761D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CD7BEE" w14:textId="1243B96B" w:rsidR="00761DAA" w:rsidRDefault="00761DAA" w:rsidP="00761D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understanding and commitment to equality, diversity &amp; inclusion</w:t>
            </w:r>
          </w:p>
          <w:p w14:paraId="1B45A9A9" w14:textId="77777777" w:rsidR="00AB2279" w:rsidRDefault="00AB2279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732609" w14:textId="5A16BB4A" w:rsidR="00AB2279" w:rsidRDefault="00AB2279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communicate concisely and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persuasively to a range of audiences</w:t>
            </w:r>
          </w:p>
          <w:p w14:paraId="6DD90FCC" w14:textId="3B400191" w:rsidR="00055F53" w:rsidRDefault="00055F53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8E647" w14:textId="7184AF4C" w:rsidR="00055F53" w:rsidRDefault="00761DAA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Ambitious</w:t>
            </w:r>
            <w:r w:rsidR="00AB227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5802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2116">
              <w:rPr>
                <w:rFonts w:ascii="Arial" w:hAnsi="Arial" w:cs="Arial"/>
                <w:sz w:val="22"/>
                <w:szCs w:val="22"/>
              </w:rPr>
              <w:t>resilient</w:t>
            </w:r>
            <w:r w:rsidR="0058026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2116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EB272C">
              <w:rPr>
                <w:rFonts w:ascii="Arial" w:hAnsi="Arial" w:cs="Arial"/>
                <w:sz w:val="22"/>
                <w:szCs w:val="22"/>
              </w:rPr>
              <w:t>determination to reach targets and objectives</w:t>
            </w:r>
          </w:p>
          <w:p w14:paraId="04E77E04" w14:textId="3FDA16D3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AA7F69" w14:textId="55759EAE" w:rsidR="00EB272C" w:rsidRDefault="00EB272C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Promotes collaboration</w:t>
            </w:r>
            <w:r w:rsidR="0002211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95C66">
              <w:rPr>
                <w:rFonts w:ascii="Arial" w:hAnsi="Arial" w:cs="Arial"/>
                <w:sz w:val="22"/>
                <w:szCs w:val="22"/>
              </w:rPr>
              <w:t>working</w:t>
            </w:r>
            <w:r w:rsidR="00022116">
              <w:rPr>
                <w:rFonts w:ascii="Arial" w:hAnsi="Arial" w:cs="Arial"/>
                <w:sz w:val="22"/>
                <w:szCs w:val="22"/>
              </w:rPr>
              <w:t xml:space="preserve"> effectively within a team and across teams</w:t>
            </w:r>
          </w:p>
          <w:p w14:paraId="2B667998" w14:textId="155381AE" w:rsidR="00A76562" w:rsidRDefault="00A76562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2B24C" w14:textId="2D63BB0D" w:rsidR="00A76562" w:rsidRDefault="00A76562" w:rsidP="00F113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Encourages ongoing learning and development</w:t>
            </w:r>
          </w:p>
          <w:p w14:paraId="50FFD0B6" w14:textId="00F6BAAD" w:rsidR="00CA3B9A" w:rsidRDefault="00CA3B9A" w:rsidP="00F113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65AFF" w14:textId="7F04EBA8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 xml:space="preserve">Able to think strategically and translate into </w:t>
            </w:r>
            <w:r w:rsidR="000463D2">
              <w:rPr>
                <w:rFonts w:ascii="Arial" w:hAnsi="Arial" w:cs="Arial"/>
                <w:sz w:val="22"/>
                <w:szCs w:val="22"/>
              </w:rPr>
              <w:t xml:space="preserve">prioritised </w:t>
            </w:r>
            <w:r w:rsidRPr="00101BC7">
              <w:rPr>
                <w:rFonts w:ascii="Arial" w:hAnsi="Arial" w:cs="Arial"/>
                <w:sz w:val="22"/>
                <w:szCs w:val="22"/>
              </w:rPr>
              <w:t>workable plans.</w:t>
            </w:r>
          </w:p>
          <w:p w14:paraId="0F7673F4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B1E4C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  <w:r w:rsidRPr="00101BC7">
              <w:rPr>
                <w:rFonts w:ascii="Arial" w:hAnsi="Arial" w:cs="Arial"/>
                <w:sz w:val="22"/>
                <w:szCs w:val="22"/>
              </w:rPr>
              <w:t>Ability to understand and analyse data.</w:t>
            </w:r>
          </w:p>
          <w:p w14:paraId="5B33452E" w14:textId="77777777" w:rsidR="00101BC7" w:rsidRPr="00101BC7" w:rsidRDefault="00101BC7" w:rsidP="00101B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748345" w14:textId="77777777" w:rsidR="00E75557" w:rsidRPr="00E75557" w:rsidRDefault="00E75557" w:rsidP="00E75557">
            <w:pPr>
              <w:rPr>
                <w:rFonts w:ascii="Arial" w:hAnsi="Arial" w:cs="Arial"/>
                <w:sz w:val="22"/>
                <w:szCs w:val="22"/>
              </w:rPr>
            </w:pPr>
            <w:r w:rsidRPr="00E75557">
              <w:rPr>
                <w:rFonts w:ascii="Arial" w:hAnsi="Arial" w:cs="Arial"/>
                <w:sz w:val="22"/>
                <w:szCs w:val="22"/>
              </w:rPr>
              <w:t xml:space="preserve">Able to provide a flexible approach to </w:t>
            </w:r>
            <w:proofErr w:type="gramStart"/>
            <w:r w:rsidRPr="00E75557">
              <w:rPr>
                <w:rFonts w:ascii="Arial" w:hAnsi="Arial" w:cs="Arial"/>
                <w:sz w:val="22"/>
                <w:szCs w:val="22"/>
              </w:rPr>
              <w:t>work, and</w:t>
            </w:r>
            <w:proofErr w:type="gramEnd"/>
            <w:r w:rsidRPr="00E75557">
              <w:rPr>
                <w:rFonts w:ascii="Arial" w:hAnsi="Arial" w:cs="Arial"/>
                <w:sz w:val="22"/>
                <w:szCs w:val="22"/>
              </w:rPr>
              <w:t xml:space="preserve"> occasionally undertake work outside normal office hours.</w:t>
            </w:r>
          </w:p>
          <w:p w14:paraId="1DDCEC19" w14:textId="77777777" w:rsidR="00E75557" w:rsidRPr="00E75557" w:rsidRDefault="00E75557" w:rsidP="00E755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0EB6D0" w14:textId="2D19CA5E" w:rsidR="00620596" w:rsidRDefault="00E75557" w:rsidP="00E75557">
            <w:pPr>
              <w:rPr>
                <w:rFonts w:ascii="Arial" w:hAnsi="Arial" w:cs="Arial"/>
                <w:sz w:val="22"/>
                <w:szCs w:val="22"/>
              </w:rPr>
            </w:pPr>
            <w:r w:rsidRPr="00E75557">
              <w:rPr>
                <w:rFonts w:ascii="Arial" w:hAnsi="Arial" w:cs="Arial"/>
                <w:sz w:val="22"/>
                <w:szCs w:val="22"/>
              </w:rPr>
              <w:t xml:space="preserve">Has a current, full driving licence or the ability to travel around the local </w:t>
            </w:r>
            <w:r>
              <w:rPr>
                <w:rFonts w:ascii="Arial" w:hAnsi="Arial" w:cs="Arial"/>
                <w:sz w:val="22"/>
                <w:szCs w:val="22"/>
              </w:rPr>
              <w:t xml:space="preserve">area. </w:t>
            </w:r>
          </w:p>
          <w:p w14:paraId="503F32F5" w14:textId="12054449" w:rsidR="00381417" w:rsidRPr="0035284C" w:rsidRDefault="00381417" w:rsidP="008D38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7219A5C4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F0475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C233F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67A03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911C7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15DB7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6B3FAA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EEED3C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9793B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C3690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AA8764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B2E00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F2020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53F1E5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D962C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9FFD8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323E6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50906" w14:textId="77777777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AB24B" w14:textId="42852624" w:rsidR="00DA1E22" w:rsidRDefault="00DA1E22" w:rsidP="00DA1E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Networking with range of people and agencies across a range of sectors </w:t>
            </w:r>
          </w:p>
          <w:p w14:paraId="4B756D61" w14:textId="2F36ADFB" w:rsidR="008021CD" w:rsidRPr="008021CD" w:rsidRDefault="008021CD" w:rsidP="008021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1FDDF" w14:textId="77777777" w:rsidR="008021CD" w:rsidRPr="008021CD" w:rsidRDefault="008021CD" w:rsidP="008021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92B3F4" w14:textId="58C89933" w:rsidR="003726AF" w:rsidRPr="004A6BAB" w:rsidRDefault="003726AF" w:rsidP="008021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C434C" w14:textId="77777777" w:rsidR="00B2742F" w:rsidRPr="00B2742F" w:rsidRDefault="00B2742F" w:rsidP="00332093"/>
    <w:sectPr w:rsidR="00B2742F" w:rsidRPr="00B2742F" w:rsidSect="00887B2B">
      <w:footerReference w:type="default" r:id="rId11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4EC3" w14:textId="77777777" w:rsidR="008A6F6D" w:rsidRDefault="008A6F6D" w:rsidP="00B75D09">
      <w:r>
        <w:separator/>
      </w:r>
    </w:p>
  </w:endnote>
  <w:endnote w:type="continuationSeparator" w:id="0">
    <w:p w14:paraId="729ECAF1" w14:textId="77777777" w:rsidR="008A6F6D" w:rsidRDefault="008A6F6D" w:rsidP="00B75D09">
      <w:r>
        <w:continuationSeparator/>
      </w:r>
    </w:p>
  </w:endnote>
  <w:endnote w:type="continuationNotice" w:id="1">
    <w:p w14:paraId="3288EA0B" w14:textId="77777777" w:rsidR="008A6F6D" w:rsidRDefault="008A6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4FD51C86" w:rsidR="00B75D09" w:rsidRPr="00B75D09" w:rsidRDefault="001063AC">
    <w:pPr>
      <w:pStyle w:val="Footer"/>
      <w:rPr>
        <w:rFonts w:ascii="Arial" w:hAnsi="Arial" w:cs="Arial"/>
      </w:rPr>
    </w:pPr>
    <w:r>
      <w:rPr>
        <w:rFonts w:ascii="Arial" w:hAnsi="Arial" w:cs="Arial"/>
      </w:rPr>
      <w:t>June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18BE" w14:textId="77777777" w:rsidR="008A6F6D" w:rsidRDefault="008A6F6D" w:rsidP="00B75D09">
      <w:r>
        <w:separator/>
      </w:r>
    </w:p>
  </w:footnote>
  <w:footnote w:type="continuationSeparator" w:id="0">
    <w:p w14:paraId="63F71D02" w14:textId="77777777" w:rsidR="008A6F6D" w:rsidRDefault="008A6F6D" w:rsidP="00B75D09">
      <w:r>
        <w:continuationSeparator/>
      </w:r>
    </w:p>
  </w:footnote>
  <w:footnote w:type="continuationNotice" w:id="1">
    <w:p w14:paraId="73B6F6F0" w14:textId="77777777" w:rsidR="008A6F6D" w:rsidRDefault="008A6F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859659">
    <w:abstractNumId w:val="2"/>
  </w:num>
  <w:num w:numId="2" w16cid:durableId="1776052252">
    <w:abstractNumId w:val="5"/>
  </w:num>
  <w:num w:numId="3" w16cid:durableId="1445493410">
    <w:abstractNumId w:val="6"/>
  </w:num>
  <w:num w:numId="4" w16cid:durableId="474683951">
    <w:abstractNumId w:val="7"/>
  </w:num>
  <w:num w:numId="5" w16cid:durableId="1282951840">
    <w:abstractNumId w:val="4"/>
  </w:num>
  <w:num w:numId="6" w16cid:durableId="1823765863">
    <w:abstractNumId w:val="1"/>
  </w:num>
  <w:num w:numId="7" w16cid:durableId="1047099880">
    <w:abstractNumId w:val="0"/>
  </w:num>
  <w:num w:numId="8" w16cid:durableId="1958633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01661"/>
    <w:rsid w:val="00002893"/>
    <w:rsid w:val="00004E3D"/>
    <w:rsid w:val="0001072A"/>
    <w:rsid w:val="000115BD"/>
    <w:rsid w:val="00022116"/>
    <w:rsid w:val="00023ABA"/>
    <w:rsid w:val="00025FFE"/>
    <w:rsid w:val="00040006"/>
    <w:rsid w:val="000463D2"/>
    <w:rsid w:val="000470F0"/>
    <w:rsid w:val="00055F53"/>
    <w:rsid w:val="00070911"/>
    <w:rsid w:val="000740C6"/>
    <w:rsid w:val="00074C32"/>
    <w:rsid w:val="000864D0"/>
    <w:rsid w:val="0009498A"/>
    <w:rsid w:val="00097D70"/>
    <w:rsid w:val="000A295A"/>
    <w:rsid w:val="000C6C1E"/>
    <w:rsid w:val="000C7FD7"/>
    <w:rsid w:val="000D7CF2"/>
    <w:rsid w:val="000F547C"/>
    <w:rsid w:val="00100593"/>
    <w:rsid w:val="00101BC7"/>
    <w:rsid w:val="00105FE7"/>
    <w:rsid w:val="001063AC"/>
    <w:rsid w:val="00134DDD"/>
    <w:rsid w:val="00137779"/>
    <w:rsid w:val="00143571"/>
    <w:rsid w:val="00143DAC"/>
    <w:rsid w:val="00145A25"/>
    <w:rsid w:val="00147404"/>
    <w:rsid w:val="00153B7C"/>
    <w:rsid w:val="001639B4"/>
    <w:rsid w:val="00163BB5"/>
    <w:rsid w:val="00165F25"/>
    <w:rsid w:val="00171CBF"/>
    <w:rsid w:val="001A24AD"/>
    <w:rsid w:val="001B13AC"/>
    <w:rsid w:val="001E6836"/>
    <w:rsid w:val="001E6B0E"/>
    <w:rsid w:val="00201ED6"/>
    <w:rsid w:val="0021595E"/>
    <w:rsid w:val="00236735"/>
    <w:rsid w:val="0025000E"/>
    <w:rsid w:val="00252855"/>
    <w:rsid w:val="00254293"/>
    <w:rsid w:val="002658BB"/>
    <w:rsid w:val="00272848"/>
    <w:rsid w:val="002778AC"/>
    <w:rsid w:val="00281A94"/>
    <w:rsid w:val="00292A71"/>
    <w:rsid w:val="002A0845"/>
    <w:rsid w:val="002B2B4D"/>
    <w:rsid w:val="002C0E5E"/>
    <w:rsid w:val="002E2C47"/>
    <w:rsid w:val="002F5C10"/>
    <w:rsid w:val="002F60E3"/>
    <w:rsid w:val="002F61BF"/>
    <w:rsid w:val="003215A5"/>
    <w:rsid w:val="00326214"/>
    <w:rsid w:val="00332093"/>
    <w:rsid w:val="00337937"/>
    <w:rsid w:val="00340C77"/>
    <w:rsid w:val="00345FCA"/>
    <w:rsid w:val="0035284C"/>
    <w:rsid w:val="00353A58"/>
    <w:rsid w:val="00356676"/>
    <w:rsid w:val="003567EB"/>
    <w:rsid w:val="00360538"/>
    <w:rsid w:val="00363C3A"/>
    <w:rsid w:val="00364259"/>
    <w:rsid w:val="003726AF"/>
    <w:rsid w:val="00372A45"/>
    <w:rsid w:val="00381417"/>
    <w:rsid w:val="0039568E"/>
    <w:rsid w:val="003959AD"/>
    <w:rsid w:val="003A6705"/>
    <w:rsid w:val="003A6E1C"/>
    <w:rsid w:val="003A7319"/>
    <w:rsid w:val="003B47F2"/>
    <w:rsid w:val="003B634E"/>
    <w:rsid w:val="003D0586"/>
    <w:rsid w:val="003E04D1"/>
    <w:rsid w:val="003E4B87"/>
    <w:rsid w:val="003E63DD"/>
    <w:rsid w:val="003F694D"/>
    <w:rsid w:val="003F70E1"/>
    <w:rsid w:val="00404DD5"/>
    <w:rsid w:val="00427BA1"/>
    <w:rsid w:val="00452C2D"/>
    <w:rsid w:val="004753B3"/>
    <w:rsid w:val="0048006E"/>
    <w:rsid w:val="00481A43"/>
    <w:rsid w:val="00484CF0"/>
    <w:rsid w:val="00492665"/>
    <w:rsid w:val="004A083F"/>
    <w:rsid w:val="004A0AD0"/>
    <w:rsid w:val="004A640C"/>
    <w:rsid w:val="004A6BAB"/>
    <w:rsid w:val="004A6C2B"/>
    <w:rsid w:val="004B3E9A"/>
    <w:rsid w:val="004B57C4"/>
    <w:rsid w:val="004C588E"/>
    <w:rsid w:val="004C71B5"/>
    <w:rsid w:val="004D6B73"/>
    <w:rsid w:val="004E2C44"/>
    <w:rsid w:val="004F0381"/>
    <w:rsid w:val="004F1A47"/>
    <w:rsid w:val="004F5903"/>
    <w:rsid w:val="005002D3"/>
    <w:rsid w:val="00501262"/>
    <w:rsid w:val="005134BD"/>
    <w:rsid w:val="005164A1"/>
    <w:rsid w:val="00525C05"/>
    <w:rsid w:val="00526515"/>
    <w:rsid w:val="00536A66"/>
    <w:rsid w:val="00547EF8"/>
    <w:rsid w:val="0055455F"/>
    <w:rsid w:val="0057439B"/>
    <w:rsid w:val="0057451C"/>
    <w:rsid w:val="00580263"/>
    <w:rsid w:val="00584A0D"/>
    <w:rsid w:val="0059699F"/>
    <w:rsid w:val="00596AE1"/>
    <w:rsid w:val="005A0FFF"/>
    <w:rsid w:val="005D2765"/>
    <w:rsid w:val="005D665D"/>
    <w:rsid w:val="005E4D33"/>
    <w:rsid w:val="005F253F"/>
    <w:rsid w:val="00600EB4"/>
    <w:rsid w:val="006020C3"/>
    <w:rsid w:val="00613C3D"/>
    <w:rsid w:val="00620596"/>
    <w:rsid w:val="0062540B"/>
    <w:rsid w:val="0063080A"/>
    <w:rsid w:val="0065494A"/>
    <w:rsid w:val="00680BCC"/>
    <w:rsid w:val="00693AD5"/>
    <w:rsid w:val="00694426"/>
    <w:rsid w:val="0069485E"/>
    <w:rsid w:val="00694EBF"/>
    <w:rsid w:val="00695C66"/>
    <w:rsid w:val="006973B4"/>
    <w:rsid w:val="006A36A5"/>
    <w:rsid w:val="006B4136"/>
    <w:rsid w:val="006E45FA"/>
    <w:rsid w:val="00700984"/>
    <w:rsid w:val="00704955"/>
    <w:rsid w:val="00714333"/>
    <w:rsid w:val="00725424"/>
    <w:rsid w:val="00726A2A"/>
    <w:rsid w:val="00730C20"/>
    <w:rsid w:val="00736BE7"/>
    <w:rsid w:val="007459D1"/>
    <w:rsid w:val="00753AB4"/>
    <w:rsid w:val="00757457"/>
    <w:rsid w:val="00761DAA"/>
    <w:rsid w:val="00781F5C"/>
    <w:rsid w:val="007852F8"/>
    <w:rsid w:val="007856B2"/>
    <w:rsid w:val="00797036"/>
    <w:rsid w:val="007A2E76"/>
    <w:rsid w:val="007A318A"/>
    <w:rsid w:val="007B6A99"/>
    <w:rsid w:val="007C4DF0"/>
    <w:rsid w:val="007D1162"/>
    <w:rsid w:val="007D1752"/>
    <w:rsid w:val="007D385F"/>
    <w:rsid w:val="007E1CB9"/>
    <w:rsid w:val="007F012A"/>
    <w:rsid w:val="007F2764"/>
    <w:rsid w:val="008021CD"/>
    <w:rsid w:val="00804C11"/>
    <w:rsid w:val="00817A8F"/>
    <w:rsid w:val="00826364"/>
    <w:rsid w:val="008268D6"/>
    <w:rsid w:val="008305EB"/>
    <w:rsid w:val="00836EF1"/>
    <w:rsid w:val="00845D49"/>
    <w:rsid w:val="00850B52"/>
    <w:rsid w:val="00850BB3"/>
    <w:rsid w:val="00860E24"/>
    <w:rsid w:val="00862605"/>
    <w:rsid w:val="00887B2B"/>
    <w:rsid w:val="008948B2"/>
    <w:rsid w:val="008A0741"/>
    <w:rsid w:val="008A6F6D"/>
    <w:rsid w:val="008B5C9F"/>
    <w:rsid w:val="008C3A1B"/>
    <w:rsid w:val="008D3803"/>
    <w:rsid w:val="008E7EE2"/>
    <w:rsid w:val="008F79E1"/>
    <w:rsid w:val="00900D7D"/>
    <w:rsid w:val="00911E7D"/>
    <w:rsid w:val="00914475"/>
    <w:rsid w:val="00916493"/>
    <w:rsid w:val="00924DDE"/>
    <w:rsid w:val="00924EF5"/>
    <w:rsid w:val="009301CD"/>
    <w:rsid w:val="00933FFD"/>
    <w:rsid w:val="009568DA"/>
    <w:rsid w:val="00960063"/>
    <w:rsid w:val="009A245F"/>
    <w:rsid w:val="009B4F1D"/>
    <w:rsid w:val="009B7A24"/>
    <w:rsid w:val="009C755E"/>
    <w:rsid w:val="009D5EE9"/>
    <w:rsid w:val="009E0039"/>
    <w:rsid w:val="009E5D98"/>
    <w:rsid w:val="009F2550"/>
    <w:rsid w:val="00A03A56"/>
    <w:rsid w:val="00A11690"/>
    <w:rsid w:val="00A11D7F"/>
    <w:rsid w:val="00A17516"/>
    <w:rsid w:val="00A204F0"/>
    <w:rsid w:val="00A23943"/>
    <w:rsid w:val="00A30C05"/>
    <w:rsid w:val="00A327EC"/>
    <w:rsid w:val="00A35CD4"/>
    <w:rsid w:val="00A526FA"/>
    <w:rsid w:val="00A62B9B"/>
    <w:rsid w:val="00A76562"/>
    <w:rsid w:val="00A857A9"/>
    <w:rsid w:val="00A86F8F"/>
    <w:rsid w:val="00A87794"/>
    <w:rsid w:val="00A9337B"/>
    <w:rsid w:val="00A96613"/>
    <w:rsid w:val="00AA2EA7"/>
    <w:rsid w:val="00AA6C28"/>
    <w:rsid w:val="00AB2279"/>
    <w:rsid w:val="00AB46D7"/>
    <w:rsid w:val="00AB5A93"/>
    <w:rsid w:val="00AD54C3"/>
    <w:rsid w:val="00AE6A10"/>
    <w:rsid w:val="00AE7615"/>
    <w:rsid w:val="00AF583A"/>
    <w:rsid w:val="00B013A9"/>
    <w:rsid w:val="00B075E7"/>
    <w:rsid w:val="00B14607"/>
    <w:rsid w:val="00B14772"/>
    <w:rsid w:val="00B21867"/>
    <w:rsid w:val="00B21A9A"/>
    <w:rsid w:val="00B2742F"/>
    <w:rsid w:val="00B31FD5"/>
    <w:rsid w:val="00B325C1"/>
    <w:rsid w:val="00B464B4"/>
    <w:rsid w:val="00B52C3C"/>
    <w:rsid w:val="00B75D09"/>
    <w:rsid w:val="00B8263A"/>
    <w:rsid w:val="00B868B9"/>
    <w:rsid w:val="00B96F77"/>
    <w:rsid w:val="00BA20D5"/>
    <w:rsid w:val="00BA25F3"/>
    <w:rsid w:val="00BB396C"/>
    <w:rsid w:val="00BC4807"/>
    <w:rsid w:val="00C018F9"/>
    <w:rsid w:val="00C01FBB"/>
    <w:rsid w:val="00C050C1"/>
    <w:rsid w:val="00C14C97"/>
    <w:rsid w:val="00C366D1"/>
    <w:rsid w:val="00C43A4D"/>
    <w:rsid w:val="00C74E01"/>
    <w:rsid w:val="00C864AA"/>
    <w:rsid w:val="00C87555"/>
    <w:rsid w:val="00C925F5"/>
    <w:rsid w:val="00CA3B9A"/>
    <w:rsid w:val="00CA7E79"/>
    <w:rsid w:val="00CB1C53"/>
    <w:rsid w:val="00CE0152"/>
    <w:rsid w:val="00CE2173"/>
    <w:rsid w:val="00CE5B70"/>
    <w:rsid w:val="00CF1EFF"/>
    <w:rsid w:val="00CF61E9"/>
    <w:rsid w:val="00D01E23"/>
    <w:rsid w:val="00D04D59"/>
    <w:rsid w:val="00D064BA"/>
    <w:rsid w:val="00D13850"/>
    <w:rsid w:val="00D40828"/>
    <w:rsid w:val="00D512F2"/>
    <w:rsid w:val="00D83DCD"/>
    <w:rsid w:val="00D86A0F"/>
    <w:rsid w:val="00DA1E22"/>
    <w:rsid w:val="00DB6AA6"/>
    <w:rsid w:val="00DD5687"/>
    <w:rsid w:val="00DE717B"/>
    <w:rsid w:val="00DE75D8"/>
    <w:rsid w:val="00E0740C"/>
    <w:rsid w:val="00E07476"/>
    <w:rsid w:val="00E22572"/>
    <w:rsid w:val="00E23C50"/>
    <w:rsid w:val="00E422D5"/>
    <w:rsid w:val="00E551F0"/>
    <w:rsid w:val="00E66EB5"/>
    <w:rsid w:val="00E75557"/>
    <w:rsid w:val="00E86A71"/>
    <w:rsid w:val="00EA44AC"/>
    <w:rsid w:val="00EB07D7"/>
    <w:rsid w:val="00EB272C"/>
    <w:rsid w:val="00EC2576"/>
    <w:rsid w:val="00ED07A6"/>
    <w:rsid w:val="00EE5359"/>
    <w:rsid w:val="00EF0311"/>
    <w:rsid w:val="00F02A16"/>
    <w:rsid w:val="00F06565"/>
    <w:rsid w:val="00F1139E"/>
    <w:rsid w:val="00F13411"/>
    <w:rsid w:val="00F1582B"/>
    <w:rsid w:val="00F16D8E"/>
    <w:rsid w:val="00F2457C"/>
    <w:rsid w:val="00F30DE0"/>
    <w:rsid w:val="00F4693F"/>
    <w:rsid w:val="00F50E78"/>
    <w:rsid w:val="00F51494"/>
    <w:rsid w:val="00F606F3"/>
    <w:rsid w:val="00F62F4D"/>
    <w:rsid w:val="00F62FC8"/>
    <w:rsid w:val="00F672E0"/>
    <w:rsid w:val="00F75144"/>
    <w:rsid w:val="00F77EA6"/>
    <w:rsid w:val="00F872FA"/>
    <w:rsid w:val="00F96B42"/>
    <w:rsid w:val="00FA2675"/>
    <w:rsid w:val="00FA296B"/>
    <w:rsid w:val="00FB6146"/>
    <w:rsid w:val="00FC1A5C"/>
    <w:rsid w:val="00FD1E7C"/>
    <w:rsid w:val="00FD5D13"/>
    <w:rsid w:val="00FE40B7"/>
    <w:rsid w:val="00FE5ABB"/>
    <w:rsid w:val="00FF386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26A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26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6A2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6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6A2A"/>
    <w:rPr>
      <w:b/>
      <w:bCs/>
    </w:rPr>
  </w:style>
  <w:style w:type="paragraph" w:styleId="Revision">
    <w:name w:val="Revision"/>
    <w:hidden/>
    <w:uiPriority w:val="99"/>
    <w:semiHidden/>
    <w:rsid w:val="00B14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d3998da8d5b23560fbee909061d7d4c6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c142425ffd33718db4ef07d871445ce1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Props1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2A05A-C79F-46F7-AC5C-03EA660BD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656af-8944-410b-b635-895ac4fa214b"/>
    <ds:schemaRef ds:uri="9db88f0c-f7ab-4574-bbf7-a3e7bcb7b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230</Words>
  <Characters>1455</Characters>
  <Application>Microsoft Office Word</Application>
  <DocSecurity>0</DocSecurity>
  <Lines>121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Tom Woodman</cp:lastModifiedBy>
  <cp:revision>29</cp:revision>
  <cp:lastPrinted>2017-09-29T10:32:00Z</cp:lastPrinted>
  <dcterms:created xsi:type="dcterms:W3CDTF">2026-02-08T18:44:00Z</dcterms:created>
  <dcterms:modified xsi:type="dcterms:W3CDTF">2026-02-08T19:11:00Z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