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5569FF0A" w14:textId="170AB620" w:rsidR="00887B2B" w:rsidRDefault="004A3F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PROCUREMENT </w:t>
      </w:r>
      <w:r w:rsidR="004D7F9F">
        <w:rPr>
          <w:rFonts w:ascii="Arial" w:hAnsi="Arial" w:cs="Arial"/>
          <w:b/>
          <w:sz w:val="22"/>
          <w:szCs w:val="22"/>
        </w:rPr>
        <w:t>CO-ORDINATOR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733"/>
        <w:gridCol w:w="2822"/>
      </w:tblGrid>
      <w:tr w:rsidR="00596AE1" w14:paraId="0899A3D4" w14:textId="77777777" w:rsidTr="0078531D">
        <w:tc>
          <w:tcPr>
            <w:tcW w:w="2741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33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22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78531D">
        <w:trPr>
          <w:trHeight w:val="1678"/>
        </w:trPr>
        <w:tc>
          <w:tcPr>
            <w:tcW w:w="2741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23F96CE" w14:textId="77777777" w:rsidR="00B013A9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70B8B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88163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31D95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990DD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FE320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7DF86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CE454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7D8C8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0BC03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11E18" w14:textId="77777777" w:rsidR="00423E96" w:rsidRPr="00423E96" w:rsidRDefault="00423E96" w:rsidP="00423E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EB125" w14:textId="05396070" w:rsidR="00423E96" w:rsidRPr="00423E96" w:rsidRDefault="00423E96" w:rsidP="005922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3" w:type="dxa"/>
          </w:tcPr>
          <w:p w14:paraId="2F54E9A2" w14:textId="254DD192" w:rsidR="002C5F4A" w:rsidRPr="00AB4C5C" w:rsidRDefault="002C5F4A" w:rsidP="00AB4C5C">
            <w:pPr>
              <w:pStyle w:val="TableParagraph"/>
              <w:tabs>
                <w:tab w:val="left" w:pos="831"/>
              </w:tabs>
              <w:spacing w:line="245" w:lineRule="exact"/>
            </w:pPr>
            <w:r w:rsidRPr="00AB4C5C">
              <w:t xml:space="preserve">Proven knowledge of professional purchasing principles acquired through degree or Chartered Institute of Purchasing and Supply (CIPS) e.g. CIPS Level 4 Diploma in Procurement and Supply, or equivalent </w:t>
            </w:r>
            <w:r w:rsidR="0076449D">
              <w:t>experience.</w:t>
            </w:r>
            <w:r w:rsidR="004E6E4E">
              <w:t xml:space="preserve">  </w:t>
            </w:r>
          </w:p>
          <w:p w14:paraId="7EE368A6" w14:textId="77777777" w:rsidR="005D68AD" w:rsidRDefault="005D68AD" w:rsidP="00AB4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E8399" w14:textId="36AA70A5" w:rsidR="005F761D" w:rsidRPr="00911E7D" w:rsidRDefault="005F761D" w:rsidP="00AB4C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621B7665" w14:textId="5E24D0EA" w:rsidR="00596AE1" w:rsidRPr="008A0741" w:rsidRDefault="00B013A9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 xml:space="preserve">Graduate or professional qualification/membership e.g. </w:t>
            </w:r>
            <w:r w:rsidR="008B7C73">
              <w:rPr>
                <w:rFonts w:ascii="Arial" w:hAnsi="Arial" w:cs="Arial"/>
                <w:sz w:val="22"/>
                <w:szCs w:val="22"/>
              </w:rPr>
              <w:t>MCIPS</w:t>
            </w:r>
            <w:r w:rsidRPr="008A074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5C2BB6">
              <w:rPr>
                <w:rFonts w:ascii="Arial" w:hAnsi="Arial" w:cs="Arial"/>
                <w:sz w:val="22"/>
                <w:szCs w:val="22"/>
              </w:rPr>
              <w:t>working towards MCIPS</w:t>
            </w:r>
          </w:p>
        </w:tc>
      </w:tr>
      <w:tr w:rsidR="0078531D" w14:paraId="6345510C" w14:textId="77777777" w:rsidTr="0078531D">
        <w:trPr>
          <w:trHeight w:val="10119"/>
        </w:trPr>
        <w:tc>
          <w:tcPr>
            <w:tcW w:w="2741" w:type="dxa"/>
          </w:tcPr>
          <w:p w14:paraId="789FC8AE" w14:textId="0D55C5A2" w:rsidR="0078531D" w:rsidRPr="00F0315D" w:rsidRDefault="0078531D" w:rsidP="007853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5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Experience </w:t>
            </w:r>
          </w:p>
        </w:tc>
        <w:tc>
          <w:tcPr>
            <w:tcW w:w="2733" w:type="dxa"/>
          </w:tcPr>
          <w:p w14:paraId="60358BB6" w14:textId="32CAAAAF" w:rsidR="0078531D" w:rsidRPr="00F0315D" w:rsidRDefault="0078531D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 w:rsidRPr="00F0315D">
              <w:rPr>
                <w:rFonts w:eastAsia="Times New Roman"/>
                <w:lang w:val="en-GB" w:eastAsia="en-GB"/>
              </w:rPr>
              <w:t>Demonstrable experience of working within a purchasing environment, including the ability to request for quotation</w:t>
            </w:r>
            <w:r w:rsidR="00C93D21">
              <w:rPr>
                <w:rFonts w:eastAsia="Times New Roman"/>
                <w:lang w:val="en-GB" w:eastAsia="en-GB"/>
              </w:rPr>
              <w:t>s</w:t>
            </w:r>
            <w:r w:rsidRPr="00F0315D">
              <w:rPr>
                <w:rFonts w:eastAsia="Times New Roman"/>
                <w:lang w:val="en-GB" w:eastAsia="en-GB"/>
              </w:rPr>
              <w:t>, tender evaluations,</w:t>
            </w:r>
            <w:r w:rsidR="00D72E3C">
              <w:rPr>
                <w:rFonts w:eastAsia="Times New Roman"/>
                <w:lang w:val="en-GB" w:eastAsia="en-GB"/>
              </w:rPr>
              <w:t xml:space="preserve"> </w:t>
            </w:r>
            <w:r w:rsidR="004E6E4E">
              <w:rPr>
                <w:rFonts w:eastAsia="Times New Roman"/>
                <w:lang w:val="en-GB" w:eastAsia="en-GB"/>
              </w:rPr>
              <w:t xml:space="preserve">experience of </w:t>
            </w:r>
            <w:r w:rsidR="00D72E3C">
              <w:rPr>
                <w:rFonts w:eastAsia="Times New Roman"/>
                <w:lang w:val="en-GB" w:eastAsia="en-GB"/>
              </w:rPr>
              <w:t>purchase 2 pay procedures</w:t>
            </w:r>
            <w:r w:rsidR="00C17D0E">
              <w:rPr>
                <w:rFonts w:eastAsia="Times New Roman"/>
                <w:lang w:val="en-GB" w:eastAsia="en-GB"/>
              </w:rPr>
              <w:t>, and mechanism of contract management</w:t>
            </w:r>
          </w:p>
          <w:p w14:paraId="0E4C2DD6" w14:textId="77777777" w:rsidR="00E84052" w:rsidRPr="00F0315D" w:rsidRDefault="00E84052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</w:p>
          <w:p w14:paraId="013DA421" w14:textId="1AA81DEB" w:rsidR="0078531D" w:rsidRPr="00F0315D" w:rsidRDefault="0078531D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 w:rsidRPr="00F0315D">
              <w:rPr>
                <w:rFonts w:eastAsia="Times New Roman"/>
                <w:lang w:val="en-GB" w:eastAsia="en-GB"/>
              </w:rPr>
              <w:t xml:space="preserve">Good level of demonstrable experience of stakeholder management </w:t>
            </w:r>
          </w:p>
          <w:p w14:paraId="46885767" w14:textId="77777777" w:rsidR="00725064" w:rsidRPr="00F0315D" w:rsidRDefault="00725064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</w:p>
          <w:p w14:paraId="15A695D4" w14:textId="77777777" w:rsidR="00CA522F" w:rsidRDefault="00CA522F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Supporting purchase to pay processes</w:t>
            </w:r>
          </w:p>
          <w:p w14:paraId="3A424FB0" w14:textId="77777777" w:rsidR="00CA522F" w:rsidRDefault="00CA522F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</w:p>
          <w:p w14:paraId="6856C6B1" w14:textId="32CE954C" w:rsidR="0078531D" w:rsidRPr="00F0315D" w:rsidRDefault="0078531D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 w:rsidRPr="00F0315D">
              <w:rPr>
                <w:rFonts w:eastAsia="Times New Roman"/>
                <w:lang w:val="en-GB" w:eastAsia="en-GB"/>
              </w:rPr>
              <w:t>Spend analysis and manipulation of various sources of procurement systems data.</w:t>
            </w:r>
          </w:p>
          <w:p w14:paraId="2855D505" w14:textId="77777777" w:rsidR="00725064" w:rsidRPr="00F0315D" w:rsidRDefault="00725064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</w:p>
          <w:p w14:paraId="154B704C" w14:textId="10767940" w:rsidR="00725064" w:rsidRPr="00F0315D" w:rsidRDefault="00121A4C" w:rsidP="00E84052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Manage</w:t>
            </w:r>
            <w:r w:rsidR="00C735BC">
              <w:rPr>
                <w:rFonts w:eastAsia="Times New Roman"/>
                <w:lang w:val="en-GB" w:eastAsia="en-GB"/>
              </w:rPr>
              <w:t xml:space="preserve"> </w:t>
            </w:r>
            <w:r w:rsidR="007A2D6D">
              <w:rPr>
                <w:rFonts w:eastAsia="Times New Roman"/>
                <w:lang w:val="en-GB" w:eastAsia="en-GB"/>
              </w:rPr>
              <w:t xml:space="preserve">and maintain </w:t>
            </w:r>
            <w:r w:rsidR="00C735BC">
              <w:rPr>
                <w:rFonts w:eastAsia="Times New Roman"/>
                <w:lang w:val="en-GB" w:eastAsia="en-GB"/>
              </w:rPr>
              <w:t xml:space="preserve">contract management systems and to conduct </w:t>
            </w:r>
            <w:r w:rsidR="00E23197">
              <w:rPr>
                <w:rFonts w:eastAsia="Times New Roman"/>
                <w:lang w:val="en-GB" w:eastAsia="en-GB"/>
              </w:rPr>
              <w:t xml:space="preserve">supplier </w:t>
            </w:r>
            <w:r w:rsidR="00013070">
              <w:rPr>
                <w:rFonts w:eastAsia="Times New Roman"/>
                <w:lang w:val="en-GB" w:eastAsia="en-GB"/>
              </w:rPr>
              <w:t>review</w:t>
            </w:r>
            <w:r w:rsidR="00E23197">
              <w:rPr>
                <w:rFonts w:eastAsia="Times New Roman"/>
                <w:lang w:val="en-GB" w:eastAsia="en-GB"/>
              </w:rPr>
              <w:t xml:space="preserve"> meetings.  </w:t>
            </w:r>
          </w:p>
          <w:p w14:paraId="6958B31B" w14:textId="77777777" w:rsidR="0078531D" w:rsidRDefault="0078531D" w:rsidP="00E840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1C617" w14:textId="1FA3589B" w:rsidR="00AB5FB1" w:rsidRDefault="000F56AA" w:rsidP="00E84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of admin processes with Procurement &amp; Finance </w:t>
            </w:r>
          </w:p>
          <w:p w14:paraId="24E2B499" w14:textId="23FF25C1" w:rsidR="00661697" w:rsidRPr="008A0741" w:rsidRDefault="00661697" w:rsidP="00E840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718E9EAF" w14:textId="46345A59" w:rsidR="00886E68" w:rsidRPr="00F0315D" w:rsidRDefault="00886E68" w:rsidP="005D68AD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 w:rsidRPr="00F0315D">
              <w:rPr>
                <w:rFonts w:eastAsia="Times New Roman"/>
                <w:lang w:val="en-GB" w:eastAsia="en-GB"/>
              </w:rPr>
              <w:t xml:space="preserve">Demonstrable </w:t>
            </w:r>
            <w:r w:rsidR="005D68AD">
              <w:rPr>
                <w:rFonts w:eastAsia="Times New Roman"/>
                <w:lang w:val="en-GB" w:eastAsia="en-GB"/>
              </w:rPr>
              <w:t>knowledge and understanding</w:t>
            </w:r>
            <w:r w:rsidRPr="00F0315D">
              <w:rPr>
                <w:rFonts w:eastAsia="Times New Roman"/>
                <w:lang w:val="en-GB" w:eastAsia="en-GB"/>
              </w:rPr>
              <w:t xml:space="preserve"> of current issues </w:t>
            </w:r>
            <w:r w:rsidR="00F80037" w:rsidRPr="00F0315D">
              <w:rPr>
                <w:rFonts w:eastAsia="Times New Roman"/>
                <w:lang w:val="en-GB" w:eastAsia="en-GB"/>
              </w:rPr>
              <w:t>within Public Sector</w:t>
            </w:r>
          </w:p>
          <w:p w14:paraId="259CCF3B" w14:textId="77777777" w:rsidR="00886E68" w:rsidRPr="00F0315D" w:rsidRDefault="00886E68" w:rsidP="00886E68">
            <w:pPr>
              <w:pStyle w:val="TableParagraph"/>
              <w:tabs>
                <w:tab w:val="left" w:pos="831"/>
              </w:tabs>
              <w:spacing w:line="245" w:lineRule="exact"/>
              <w:jc w:val="both"/>
              <w:rPr>
                <w:rFonts w:eastAsia="Times New Roman"/>
                <w:lang w:val="en-GB" w:eastAsia="en-GB"/>
              </w:rPr>
            </w:pPr>
          </w:p>
          <w:p w14:paraId="5BC8B9E2" w14:textId="0791A367" w:rsidR="008A20AD" w:rsidRDefault="008A20AD" w:rsidP="008A20AD">
            <w:pPr>
              <w:pStyle w:val="TableParagraph"/>
              <w:tabs>
                <w:tab w:val="left" w:pos="831"/>
              </w:tabs>
              <w:spacing w:line="245" w:lineRule="exact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/>
              </w:rPr>
              <w:t>K</w:t>
            </w:r>
            <w:r w:rsidRPr="00F0315D">
              <w:rPr>
                <w:rFonts w:eastAsia="Times New Roman"/>
                <w:lang w:val="en-GB"/>
              </w:rPr>
              <w:t>nowledge and understanding of procedures, including Standing Financial Instructions and Standing Orders</w:t>
            </w:r>
          </w:p>
          <w:p w14:paraId="076A918B" w14:textId="3E8FEF57" w:rsidR="00886E68" w:rsidRPr="00F0315D" w:rsidRDefault="00886E68" w:rsidP="00886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7F5F71E" w14:textId="23B78744" w:rsidR="0078531D" w:rsidRPr="008A0741" w:rsidRDefault="00E902E8" w:rsidP="00886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Exposure to logistics or operational coordination</w:t>
            </w:r>
          </w:p>
          <w:p w14:paraId="2D1B6E3E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B98F5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F8CB0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527FF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54DE8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BCD48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AAE82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80955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57542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8B1D2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F4EA0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A6796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11B0D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CE38A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AFC6B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6A300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633E6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B3ED7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2A4F3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D7594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BDDA0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11D56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A18A1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FB5E1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89F04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FABD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6317A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2548B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16289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70EF3" w14:textId="4E387294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31D" w14:paraId="19F8E62F" w14:textId="77777777" w:rsidTr="0078531D">
        <w:trPr>
          <w:trHeight w:val="6830"/>
        </w:trPr>
        <w:tc>
          <w:tcPr>
            <w:tcW w:w="2741" w:type="dxa"/>
          </w:tcPr>
          <w:p w14:paraId="29E176D0" w14:textId="15314044" w:rsidR="0078531D" w:rsidRPr="00040006" w:rsidRDefault="0078531D" w:rsidP="007853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Knowledge, Skills &amp; Abilities </w:t>
            </w:r>
          </w:p>
        </w:tc>
        <w:tc>
          <w:tcPr>
            <w:tcW w:w="2733" w:type="dxa"/>
          </w:tcPr>
          <w:p w14:paraId="48C2B93A" w14:textId="77777777" w:rsidR="008C51E5" w:rsidRDefault="008C51E5" w:rsidP="00785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Procurement Lifecycle and compliance requirements</w:t>
            </w:r>
          </w:p>
          <w:p w14:paraId="109ACC70" w14:textId="77777777" w:rsidR="008C51E5" w:rsidRDefault="008C51E5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4F4AD" w14:textId="3B07332A" w:rsidR="00AA742C" w:rsidRDefault="00AA742C" w:rsidP="00785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organisational and administrative skills</w:t>
            </w:r>
          </w:p>
          <w:p w14:paraId="1FC7AC3B" w14:textId="77777777" w:rsidR="0078531D" w:rsidRPr="008A0741" w:rsidRDefault="0078531D" w:rsidP="0078531D">
            <w:pPr>
              <w:pStyle w:val="ListParagrap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E883545" w14:textId="77777777" w:rsidR="00AA742C" w:rsidRPr="00F0315D" w:rsidRDefault="00AA742C" w:rsidP="00AA742C">
            <w:pPr>
              <w:pStyle w:val="TableParagraph"/>
              <w:tabs>
                <w:tab w:val="left" w:pos="831"/>
              </w:tabs>
              <w:spacing w:line="245" w:lineRule="exact"/>
              <w:jc w:val="both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>Ability</w:t>
            </w:r>
            <w:r w:rsidRPr="00F0315D">
              <w:rPr>
                <w:rFonts w:eastAsia="Times New Roman"/>
                <w:lang w:val="en-GB" w:eastAsia="en-GB"/>
              </w:rPr>
              <w:t xml:space="preserve"> in providing, receiving or analysing complex information and comparison of a range of options </w:t>
            </w:r>
          </w:p>
          <w:p w14:paraId="593AA80B" w14:textId="77777777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0780F" w14:textId="3E779FD3" w:rsidR="0078531D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  <w:r w:rsidRPr="00C01FBB">
              <w:rPr>
                <w:rFonts w:ascii="Arial" w:hAnsi="Arial" w:cs="Arial"/>
                <w:sz w:val="22"/>
                <w:szCs w:val="22"/>
              </w:rPr>
              <w:t>C</w:t>
            </w:r>
            <w:r w:rsidR="00AA742C">
              <w:rPr>
                <w:rFonts w:ascii="Arial" w:hAnsi="Arial" w:cs="Arial"/>
                <w:sz w:val="22"/>
                <w:szCs w:val="22"/>
              </w:rPr>
              <w:t xml:space="preserve">ompetent in MS Office </w:t>
            </w:r>
            <w:r w:rsidRPr="00C01FBB">
              <w:rPr>
                <w:rFonts w:ascii="Arial" w:hAnsi="Arial" w:cs="Arial"/>
                <w:sz w:val="22"/>
                <w:szCs w:val="22"/>
              </w:rPr>
              <w:t>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1FBB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ability and </w:t>
            </w:r>
            <w:r w:rsidRPr="00C01FBB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C01FBB">
              <w:rPr>
                <w:rFonts w:ascii="Arial" w:hAnsi="Arial" w:cs="Arial"/>
                <w:sz w:val="22"/>
                <w:szCs w:val="22"/>
              </w:rPr>
              <w:t xml:space="preserve"> to learn</w:t>
            </w:r>
          </w:p>
          <w:p w14:paraId="43BF42FF" w14:textId="77777777" w:rsidR="0078531D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0F66B" w14:textId="220C25B0" w:rsidR="00492F01" w:rsidRDefault="00492F01" w:rsidP="00785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manage multiple tasks and priorities</w:t>
            </w:r>
          </w:p>
          <w:p w14:paraId="17953329" w14:textId="77777777" w:rsidR="00492F01" w:rsidRPr="008A0741" w:rsidRDefault="00492F01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6A0B5" w14:textId="66DA04EC" w:rsidR="0078531D" w:rsidRPr="008A0741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Capability to consult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appropriately</w:t>
            </w:r>
            <w:r w:rsidRPr="008A0741">
              <w:rPr>
                <w:rFonts w:ascii="Arial" w:hAnsi="Arial" w:cs="Arial"/>
                <w:sz w:val="22"/>
                <w:szCs w:val="22"/>
              </w:rPr>
              <w:t xml:space="preserve"> with customers, residents and other stakeholders</w:t>
            </w:r>
          </w:p>
          <w:p w14:paraId="4997C235" w14:textId="6FDD102D" w:rsidR="0078531D" w:rsidRPr="008A0741" w:rsidRDefault="0078531D" w:rsidP="00CD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2" w:type="dxa"/>
          </w:tcPr>
          <w:p w14:paraId="39FEB976" w14:textId="01E080C7" w:rsidR="0078531D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  <w:r w:rsidRPr="00F30DE0">
              <w:rPr>
                <w:rFonts w:ascii="Arial" w:hAnsi="Arial" w:cs="Arial"/>
                <w:sz w:val="22"/>
                <w:szCs w:val="22"/>
              </w:rPr>
              <w:t xml:space="preserve">Familiarity with social housing policy standards and </w:t>
            </w:r>
            <w:r w:rsidR="00AA742C">
              <w:rPr>
                <w:rFonts w:ascii="Arial" w:hAnsi="Arial" w:cs="Arial"/>
                <w:sz w:val="22"/>
                <w:szCs w:val="22"/>
              </w:rPr>
              <w:t>Procurement Act 2023</w:t>
            </w:r>
            <w:r w:rsidRPr="00F30D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D98555" w14:textId="77777777" w:rsidR="0078531D" w:rsidRPr="00F30DE0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9AA7C" w14:textId="77777777" w:rsidR="00CD0971" w:rsidRDefault="00CD0971" w:rsidP="00CD0971">
            <w:pPr>
              <w:rPr>
                <w:rFonts w:ascii="Arial" w:hAnsi="Arial" w:cs="Arial"/>
                <w:sz w:val="22"/>
                <w:szCs w:val="22"/>
              </w:rPr>
            </w:pPr>
            <w:r w:rsidRPr="00B75D09">
              <w:rPr>
                <w:rFonts w:ascii="Arial" w:hAnsi="Arial" w:cs="Arial"/>
                <w:sz w:val="22"/>
                <w:szCs w:val="22"/>
              </w:rPr>
              <w:t>Ability to identify own skill gaps and request training where re</w:t>
            </w:r>
            <w:r>
              <w:rPr>
                <w:rFonts w:ascii="Arial" w:hAnsi="Arial" w:cs="Arial"/>
                <w:sz w:val="22"/>
                <w:szCs w:val="22"/>
              </w:rPr>
              <w:t>quired</w:t>
            </w:r>
          </w:p>
          <w:p w14:paraId="5E025161" w14:textId="3BE2EAFB" w:rsidR="0078531D" w:rsidRPr="00F30DE0" w:rsidRDefault="0078531D" w:rsidP="007853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7777777" w:rsidR="00B2742F" w:rsidRDefault="00B2742F" w:rsidP="00332093"/>
    <w:p w14:paraId="48B8DB86" w14:textId="77777777" w:rsidR="0094729F" w:rsidRPr="000C17E1" w:rsidRDefault="0094729F" w:rsidP="0094729F">
      <w:pPr>
        <w:rPr>
          <w:rFonts w:ascii="Arial" w:hAnsi="Arial" w:cs="Arial"/>
          <w:b/>
          <w:bCs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 xml:space="preserve">Core Competencies: </w:t>
      </w:r>
    </w:p>
    <w:p w14:paraId="76CA7580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</w:p>
    <w:p w14:paraId="500A96D3" w14:textId="77777777" w:rsidR="0094729F" w:rsidRPr="000C17E1" w:rsidRDefault="0094729F" w:rsidP="0094729F">
      <w:pPr>
        <w:rPr>
          <w:rFonts w:ascii="Arial" w:hAnsi="Arial" w:cs="Arial"/>
          <w:b/>
          <w:bCs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Customer Focus</w:t>
      </w:r>
      <w:r w:rsidRPr="000C17E1">
        <w:rPr>
          <w:rFonts w:ascii="Arial" w:hAnsi="Arial" w:cs="Arial"/>
          <w:sz w:val="22"/>
          <w:szCs w:val="22"/>
        </w:rPr>
        <w:t>: Seeks out customers' input to better understand their needs; develops ideas for how to meet those needs. Follows up to ensure intended actions are accomplished and results are achieved.</w:t>
      </w:r>
    </w:p>
    <w:p w14:paraId="41490913" w14:textId="77777777" w:rsidR="0094729F" w:rsidRPr="000C17E1" w:rsidRDefault="0094729F" w:rsidP="0094729F">
      <w:pPr>
        <w:rPr>
          <w:rFonts w:ascii="Arial" w:hAnsi="Arial" w:cs="Arial"/>
          <w:b/>
          <w:bCs/>
          <w:sz w:val="22"/>
          <w:szCs w:val="22"/>
        </w:rPr>
      </w:pPr>
    </w:p>
    <w:p w14:paraId="29EDF160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Communication:</w:t>
      </w:r>
      <w:r w:rsidRPr="000C17E1">
        <w:rPr>
          <w:rFonts w:ascii="Arial" w:hAnsi="Arial" w:cs="Arial"/>
          <w:sz w:val="22"/>
          <w:szCs w:val="22"/>
        </w:rPr>
        <w:t xml:space="preserve"> Take steps to keep others informed about what they need to know. Approachable, personable, able to form positive relationships </w:t>
      </w:r>
    </w:p>
    <w:p w14:paraId="2851B0B1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</w:p>
    <w:p w14:paraId="60F42E58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Critical thinking:</w:t>
      </w:r>
      <w:r w:rsidRPr="000C17E1">
        <w:rPr>
          <w:rFonts w:ascii="Arial" w:hAnsi="Arial" w:cs="Arial"/>
          <w:sz w:val="22"/>
          <w:szCs w:val="22"/>
        </w:rPr>
        <w:t xml:space="preserve"> Challenge the way things are currently done and the way opportunities and problems are approached </w:t>
      </w:r>
    </w:p>
    <w:p w14:paraId="12A2E114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</w:p>
    <w:p w14:paraId="0DA18074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Flexible and adaptable:</w:t>
      </w:r>
      <w:r w:rsidRPr="000C17E1">
        <w:rPr>
          <w:rFonts w:ascii="Arial" w:hAnsi="Arial" w:cs="Arial"/>
          <w:sz w:val="22"/>
          <w:szCs w:val="22"/>
        </w:rPr>
        <w:t xml:space="preserve"> Adopt a practical approach to achieve the required results </w:t>
      </w:r>
    </w:p>
    <w:p w14:paraId="07C9A0DC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</w:p>
    <w:p w14:paraId="5D2CCCAC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Lead and manage:</w:t>
      </w:r>
      <w:r w:rsidRPr="000C17E1">
        <w:rPr>
          <w:rFonts w:ascii="Arial" w:hAnsi="Arial" w:cs="Arial"/>
          <w:sz w:val="22"/>
          <w:szCs w:val="22"/>
        </w:rPr>
        <w:t xml:space="preserve"> Create, gain agreement for, and implement actions to achieve the business aims of Teign Housing </w:t>
      </w:r>
    </w:p>
    <w:p w14:paraId="1AB4B788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</w:p>
    <w:p w14:paraId="21F1961A" w14:textId="77777777" w:rsidR="0094729F" w:rsidRPr="000C17E1" w:rsidRDefault="0094729F" w:rsidP="0094729F">
      <w:pPr>
        <w:rPr>
          <w:rFonts w:ascii="Arial" w:hAnsi="Arial" w:cs="Arial"/>
          <w:sz w:val="22"/>
          <w:szCs w:val="22"/>
        </w:rPr>
      </w:pPr>
      <w:r w:rsidRPr="000C17E1">
        <w:rPr>
          <w:rFonts w:ascii="Arial" w:hAnsi="Arial" w:cs="Arial"/>
          <w:b/>
          <w:bCs/>
          <w:sz w:val="22"/>
          <w:szCs w:val="22"/>
        </w:rPr>
        <w:t>Teamwork:</w:t>
      </w:r>
      <w:r w:rsidRPr="000C17E1">
        <w:rPr>
          <w:rFonts w:ascii="Arial" w:hAnsi="Arial" w:cs="Arial"/>
          <w:sz w:val="22"/>
          <w:szCs w:val="22"/>
        </w:rPr>
        <w:t xml:space="preserve"> Work effectively with others and ensure team objectives are met </w:t>
      </w:r>
    </w:p>
    <w:p w14:paraId="3D5126D6" w14:textId="77777777" w:rsidR="0094729F" w:rsidRPr="00B2742F" w:rsidRDefault="0094729F" w:rsidP="00332093"/>
    <w:sectPr w:rsidR="0094729F" w:rsidRPr="00B2742F" w:rsidSect="00887B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3A45" w14:textId="77777777" w:rsidR="00C841D0" w:rsidRDefault="00C841D0" w:rsidP="00B75D09">
      <w:r>
        <w:separator/>
      </w:r>
    </w:p>
  </w:endnote>
  <w:endnote w:type="continuationSeparator" w:id="0">
    <w:p w14:paraId="389D6BB0" w14:textId="77777777" w:rsidR="00C841D0" w:rsidRDefault="00C841D0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62F5" w14:textId="77777777" w:rsidR="00423E96" w:rsidRDefault="00423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2AE85238" w:rsidR="00B75D09" w:rsidRPr="00B75D09" w:rsidRDefault="00B75D09">
    <w:pPr>
      <w:pStyle w:val="Footer"/>
      <w:rPr>
        <w:rFonts w:ascii="Arial" w:hAnsi="Arial" w:cs="Arial"/>
      </w:rPr>
    </w:pPr>
    <w:r w:rsidRPr="00B75D09">
      <w:rPr>
        <w:rFonts w:ascii="Arial" w:hAnsi="Arial" w:cs="Arial"/>
      </w:rPr>
      <w:t xml:space="preserve">Updated: </w:t>
    </w:r>
    <w:r w:rsidR="004A3F90">
      <w:rPr>
        <w:rFonts w:ascii="Arial" w:hAnsi="Arial" w:cs="Arial"/>
      </w:rPr>
      <w:t xml:space="preserve">March </w:t>
    </w:r>
    <w:r w:rsidRPr="00B75D09">
      <w:rPr>
        <w:rFonts w:ascii="Arial" w:hAnsi="Arial" w:cs="Arial"/>
      </w:rPr>
      <w:t>202</w:t>
    </w:r>
    <w:r w:rsidR="004A3F90">
      <w:rPr>
        <w:rFonts w:ascii="Arial" w:hAnsi="Arial" w:cs="Arial"/>
      </w:rPr>
      <w:t>6</w:t>
    </w:r>
    <w:r w:rsidRPr="00B75D09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2E18" w14:textId="77777777" w:rsidR="00423E96" w:rsidRDefault="00423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B285" w14:textId="77777777" w:rsidR="00C841D0" w:rsidRDefault="00C841D0" w:rsidP="00B75D09">
      <w:r>
        <w:separator/>
      </w:r>
    </w:p>
  </w:footnote>
  <w:footnote w:type="continuationSeparator" w:id="0">
    <w:p w14:paraId="39EEF391" w14:textId="77777777" w:rsidR="00C841D0" w:rsidRDefault="00C841D0" w:rsidP="00B7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5CEB" w14:textId="77777777" w:rsidR="00423E96" w:rsidRDefault="00423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A241" w14:textId="77777777" w:rsidR="00423E96" w:rsidRDefault="00423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5D55" w14:textId="77777777" w:rsidR="00423E96" w:rsidRDefault="00423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A041D"/>
    <w:multiLevelType w:val="hybridMultilevel"/>
    <w:tmpl w:val="BE1E3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99515">
    <w:abstractNumId w:val="2"/>
  </w:num>
  <w:num w:numId="2" w16cid:durableId="1397631769">
    <w:abstractNumId w:val="5"/>
  </w:num>
  <w:num w:numId="3" w16cid:durableId="820275749">
    <w:abstractNumId w:val="6"/>
  </w:num>
  <w:num w:numId="4" w16cid:durableId="618032634">
    <w:abstractNumId w:val="8"/>
  </w:num>
  <w:num w:numId="5" w16cid:durableId="139930224">
    <w:abstractNumId w:val="4"/>
  </w:num>
  <w:num w:numId="6" w16cid:durableId="366832226">
    <w:abstractNumId w:val="1"/>
  </w:num>
  <w:num w:numId="7" w16cid:durableId="781192600">
    <w:abstractNumId w:val="0"/>
  </w:num>
  <w:num w:numId="8" w16cid:durableId="339477792">
    <w:abstractNumId w:val="3"/>
  </w:num>
  <w:num w:numId="9" w16cid:durableId="1836065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115BD"/>
    <w:rsid w:val="00013070"/>
    <w:rsid w:val="00030457"/>
    <w:rsid w:val="00033449"/>
    <w:rsid w:val="00040006"/>
    <w:rsid w:val="00074C32"/>
    <w:rsid w:val="00081F77"/>
    <w:rsid w:val="00097970"/>
    <w:rsid w:val="000A0B08"/>
    <w:rsid w:val="000C074C"/>
    <w:rsid w:val="000C17E1"/>
    <w:rsid w:val="000F56AA"/>
    <w:rsid w:val="0012199B"/>
    <w:rsid w:val="00121A4C"/>
    <w:rsid w:val="001639B4"/>
    <w:rsid w:val="00165F25"/>
    <w:rsid w:val="001B13AC"/>
    <w:rsid w:val="0021595E"/>
    <w:rsid w:val="00236735"/>
    <w:rsid w:val="00281A94"/>
    <w:rsid w:val="00292A71"/>
    <w:rsid w:val="002B5F03"/>
    <w:rsid w:val="002C0E5E"/>
    <w:rsid w:val="002C5F4A"/>
    <w:rsid w:val="002E2C47"/>
    <w:rsid w:val="002F5C10"/>
    <w:rsid w:val="002F72C0"/>
    <w:rsid w:val="00326214"/>
    <w:rsid w:val="00332093"/>
    <w:rsid w:val="00372A45"/>
    <w:rsid w:val="00393813"/>
    <w:rsid w:val="003A6705"/>
    <w:rsid w:val="003A6E1C"/>
    <w:rsid w:val="003A7319"/>
    <w:rsid w:val="003B605F"/>
    <w:rsid w:val="003B7189"/>
    <w:rsid w:val="003D0586"/>
    <w:rsid w:val="003F694D"/>
    <w:rsid w:val="00404DD5"/>
    <w:rsid w:val="00423E96"/>
    <w:rsid w:val="0046149E"/>
    <w:rsid w:val="00481A43"/>
    <w:rsid w:val="004847C8"/>
    <w:rsid w:val="00484CF0"/>
    <w:rsid w:val="00492F01"/>
    <w:rsid w:val="004A083F"/>
    <w:rsid w:val="004A3F90"/>
    <w:rsid w:val="004A6C2B"/>
    <w:rsid w:val="004B57C4"/>
    <w:rsid w:val="004D7F9F"/>
    <w:rsid w:val="004E2C44"/>
    <w:rsid w:val="004E6E4E"/>
    <w:rsid w:val="005002D3"/>
    <w:rsid w:val="0051321D"/>
    <w:rsid w:val="005164A1"/>
    <w:rsid w:val="00526515"/>
    <w:rsid w:val="0055455F"/>
    <w:rsid w:val="00584A0D"/>
    <w:rsid w:val="00592246"/>
    <w:rsid w:val="00596AE1"/>
    <w:rsid w:val="005C2BB6"/>
    <w:rsid w:val="005D665D"/>
    <w:rsid w:val="005D68AD"/>
    <w:rsid w:val="005E04B4"/>
    <w:rsid w:val="005F761D"/>
    <w:rsid w:val="0062540B"/>
    <w:rsid w:val="0063080A"/>
    <w:rsid w:val="006523F9"/>
    <w:rsid w:val="006541A6"/>
    <w:rsid w:val="00661113"/>
    <w:rsid w:val="00661697"/>
    <w:rsid w:val="00694426"/>
    <w:rsid w:val="00694EBF"/>
    <w:rsid w:val="006A0D83"/>
    <w:rsid w:val="006D5036"/>
    <w:rsid w:val="006F0D57"/>
    <w:rsid w:val="006F1B04"/>
    <w:rsid w:val="006F5618"/>
    <w:rsid w:val="00725064"/>
    <w:rsid w:val="00736BE7"/>
    <w:rsid w:val="00750C63"/>
    <w:rsid w:val="0076449D"/>
    <w:rsid w:val="0078531D"/>
    <w:rsid w:val="007856B2"/>
    <w:rsid w:val="007A2D6D"/>
    <w:rsid w:val="007C4DF0"/>
    <w:rsid w:val="008268D6"/>
    <w:rsid w:val="008331BF"/>
    <w:rsid w:val="00836EF1"/>
    <w:rsid w:val="00850B52"/>
    <w:rsid w:val="00857810"/>
    <w:rsid w:val="0086016C"/>
    <w:rsid w:val="00862605"/>
    <w:rsid w:val="0088162E"/>
    <w:rsid w:val="00886E68"/>
    <w:rsid w:val="00887B2B"/>
    <w:rsid w:val="0089425B"/>
    <w:rsid w:val="008A0741"/>
    <w:rsid w:val="008A20AD"/>
    <w:rsid w:val="008B7C73"/>
    <w:rsid w:val="008C3A1B"/>
    <w:rsid w:val="008C51E5"/>
    <w:rsid w:val="008D4F7C"/>
    <w:rsid w:val="00911E7D"/>
    <w:rsid w:val="00916493"/>
    <w:rsid w:val="00924DDE"/>
    <w:rsid w:val="00933FFD"/>
    <w:rsid w:val="0094729F"/>
    <w:rsid w:val="009568DA"/>
    <w:rsid w:val="009B4F1D"/>
    <w:rsid w:val="009E5D98"/>
    <w:rsid w:val="00A62B9B"/>
    <w:rsid w:val="00A87794"/>
    <w:rsid w:val="00A87A68"/>
    <w:rsid w:val="00AA2474"/>
    <w:rsid w:val="00AA742C"/>
    <w:rsid w:val="00AA771D"/>
    <w:rsid w:val="00AB46D7"/>
    <w:rsid w:val="00AB4C5C"/>
    <w:rsid w:val="00AB5FB1"/>
    <w:rsid w:val="00B013A9"/>
    <w:rsid w:val="00B2742F"/>
    <w:rsid w:val="00B33984"/>
    <w:rsid w:val="00B52C3C"/>
    <w:rsid w:val="00B648ED"/>
    <w:rsid w:val="00B75D09"/>
    <w:rsid w:val="00B8263A"/>
    <w:rsid w:val="00BA25F3"/>
    <w:rsid w:val="00BD47F4"/>
    <w:rsid w:val="00BE1CC5"/>
    <w:rsid w:val="00BF3AD6"/>
    <w:rsid w:val="00C01FBB"/>
    <w:rsid w:val="00C17D0E"/>
    <w:rsid w:val="00C641FF"/>
    <w:rsid w:val="00C65946"/>
    <w:rsid w:val="00C735BC"/>
    <w:rsid w:val="00C841D0"/>
    <w:rsid w:val="00C87555"/>
    <w:rsid w:val="00C93D21"/>
    <w:rsid w:val="00CA522F"/>
    <w:rsid w:val="00CC50A2"/>
    <w:rsid w:val="00CD0971"/>
    <w:rsid w:val="00CE0152"/>
    <w:rsid w:val="00CF1EFF"/>
    <w:rsid w:val="00CF669B"/>
    <w:rsid w:val="00CF75D7"/>
    <w:rsid w:val="00D50E75"/>
    <w:rsid w:val="00D72E3C"/>
    <w:rsid w:val="00DB34AA"/>
    <w:rsid w:val="00DC4D94"/>
    <w:rsid w:val="00E17288"/>
    <w:rsid w:val="00E22572"/>
    <w:rsid w:val="00E23197"/>
    <w:rsid w:val="00E23C50"/>
    <w:rsid w:val="00E64479"/>
    <w:rsid w:val="00E66EB5"/>
    <w:rsid w:val="00E84052"/>
    <w:rsid w:val="00E86A71"/>
    <w:rsid w:val="00E902E8"/>
    <w:rsid w:val="00EB4687"/>
    <w:rsid w:val="00F0315D"/>
    <w:rsid w:val="00F06565"/>
    <w:rsid w:val="00F16D8E"/>
    <w:rsid w:val="00F2457C"/>
    <w:rsid w:val="00F30DE0"/>
    <w:rsid w:val="00F4693F"/>
    <w:rsid w:val="00F50CA2"/>
    <w:rsid w:val="00F50E78"/>
    <w:rsid w:val="00F80037"/>
    <w:rsid w:val="00F872FA"/>
    <w:rsid w:val="00F9555C"/>
    <w:rsid w:val="00FA2675"/>
    <w:rsid w:val="00FA4CE5"/>
    <w:rsid w:val="00FD1E7C"/>
    <w:rsid w:val="00FD25C3"/>
    <w:rsid w:val="00FF403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8531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eop">
    <w:name w:val="eop"/>
    <w:basedOn w:val="DefaultParagraphFont"/>
    <w:rsid w:val="0078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ff1528d55f6fcee6c7c085e7bd9f471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598c317d733beadea99687bffe0499b5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3.xml><?xml version="1.0" encoding="utf-8"?>
<ds:datastoreItem xmlns:ds="http://schemas.openxmlformats.org/officeDocument/2006/customXml" ds:itemID="{063C8373-6E0D-431C-9A89-D081C1411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3</cp:revision>
  <cp:lastPrinted>2017-09-29T10:32:00Z</cp:lastPrinted>
  <dcterms:created xsi:type="dcterms:W3CDTF">2026-03-31T09:20:00Z</dcterms:created>
  <dcterms:modified xsi:type="dcterms:W3CDTF">2026-04-28T13:32:00Z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